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9C" w:rsidRPr="0036779C" w:rsidRDefault="0036779C" w:rsidP="0036779C">
      <w:pPr>
        <w:keepNext/>
        <w:spacing w:after="0"/>
        <w:jc w:val="right"/>
        <w:outlineLvl w:val="3"/>
        <w:rPr>
          <w:rFonts w:ascii="Times New Roman" w:hAnsi="Times New Roman" w:cs="Times New Roman"/>
          <w:b/>
          <w:sz w:val="26"/>
          <w:szCs w:val="26"/>
        </w:rPr>
      </w:pPr>
    </w:p>
    <w:p w:rsidR="0036779C" w:rsidRPr="0036779C" w:rsidRDefault="0036779C" w:rsidP="0036779C">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36779C">
        <w:rPr>
          <w:rFonts w:ascii="Times New Roman" w:eastAsia="Calibri" w:hAnsi="Times New Roman" w:cs="Times New Roman"/>
          <w:b/>
          <w:sz w:val="26"/>
          <w:szCs w:val="26"/>
          <w:lang w:eastAsia="en-US"/>
        </w:rPr>
        <w:t>АДМИНИСТРАЦИЯ</w:t>
      </w:r>
    </w:p>
    <w:p w:rsidR="0036779C" w:rsidRPr="0036779C" w:rsidRDefault="0036779C" w:rsidP="0036779C">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36779C">
        <w:rPr>
          <w:rFonts w:ascii="Times New Roman" w:eastAsia="Calibri" w:hAnsi="Times New Roman" w:cs="Times New Roman"/>
          <w:b/>
          <w:sz w:val="26"/>
          <w:szCs w:val="26"/>
          <w:lang w:eastAsia="en-US"/>
        </w:rPr>
        <w:t>АРЖАНОВСКОГО  СЕЛЬСКОГО  ПОСЕЛЕНИЯ</w:t>
      </w:r>
    </w:p>
    <w:p w:rsidR="0036779C" w:rsidRPr="0036779C" w:rsidRDefault="0036779C" w:rsidP="0036779C">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36779C">
        <w:rPr>
          <w:rFonts w:ascii="Times New Roman" w:eastAsia="Calibri" w:hAnsi="Times New Roman" w:cs="Times New Roman"/>
          <w:b/>
          <w:sz w:val="26"/>
          <w:szCs w:val="26"/>
          <w:lang w:eastAsia="en-US"/>
        </w:rPr>
        <w:t>АЛЕКСЕЕВСКОГО МУНИЦИПАЛЬНОГО  РАЙОНА</w:t>
      </w:r>
    </w:p>
    <w:p w:rsidR="0036779C" w:rsidRPr="0036779C" w:rsidRDefault="0036779C" w:rsidP="0036779C">
      <w:pPr>
        <w:pBdr>
          <w:bottom w:val="single" w:sz="6" w:space="1" w:color="auto"/>
        </w:pBdr>
        <w:spacing w:after="0"/>
        <w:ind w:left="1065"/>
        <w:contextualSpacing/>
        <w:jc w:val="center"/>
        <w:rPr>
          <w:rFonts w:ascii="Times New Roman" w:eastAsia="Calibri" w:hAnsi="Times New Roman" w:cs="Times New Roman"/>
          <w:b/>
          <w:sz w:val="26"/>
          <w:szCs w:val="26"/>
          <w:lang w:eastAsia="en-US"/>
        </w:rPr>
      </w:pPr>
      <w:r w:rsidRPr="0036779C">
        <w:rPr>
          <w:rFonts w:ascii="Times New Roman" w:eastAsia="Calibri" w:hAnsi="Times New Roman" w:cs="Times New Roman"/>
          <w:b/>
          <w:sz w:val="26"/>
          <w:szCs w:val="26"/>
          <w:lang w:eastAsia="en-US"/>
        </w:rPr>
        <w:t>ВОЛГОГРАДСКОЙ   ОБЛАСТИ</w:t>
      </w:r>
    </w:p>
    <w:p w:rsidR="0036779C" w:rsidRPr="0036779C" w:rsidRDefault="0036779C" w:rsidP="0036779C">
      <w:pPr>
        <w:spacing w:after="0"/>
        <w:jc w:val="center"/>
        <w:rPr>
          <w:rFonts w:ascii="Times New Roman" w:hAnsi="Times New Roman" w:cs="Times New Roman"/>
          <w:sz w:val="26"/>
          <w:szCs w:val="26"/>
        </w:rPr>
      </w:pPr>
      <w:r w:rsidRPr="0036779C">
        <w:rPr>
          <w:rFonts w:ascii="Times New Roman" w:hAnsi="Times New Roman" w:cs="Times New Roman"/>
          <w:b/>
          <w:bCs/>
          <w:sz w:val="26"/>
          <w:szCs w:val="26"/>
        </w:rPr>
        <w:t> </w:t>
      </w:r>
    </w:p>
    <w:p w:rsidR="0036779C" w:rsidRPr="0036779C" w:rsidRDefault="0036779C" w:rsidP="0036779C">
      <w:pPr>
        <w:spacing w:after="0"/>
        <w:jc w:val="center"/>
        <w:rPr>
          <w:rFonts w:ascii="Times New Roman" w:hAnsi="Times New Roman" w:cs="Times New Roman"/>
          <w:sz w:val="26"/>
          <w:szCs w:val="26"/>
        </w:rPr>
      </w:pPr>
      <w:r w:rsidRPr="0036779C">
        <w:rPr>
          <w:rFonts w:ascii="Times New Roman" w:hAnsi="Times New Roman" w:cs="Times New Roman"/>
          <w:b/>
          <w:bCs/>
          <w:sz w:val="26"/>
          <w:szCs w:val="26"/>
        </w:rPr>
        <w:t>ПОСТАНОВЛЕНИЕ</w:t>
      </w:r>
    </w:p>
    <w:p w:rsidR="0036779C" w:rsidRPr="0036779C" w:rsidRDefault="0036779C" w:rsidP="0036779C">
      <w:pPr>
        <w:spacing w:after="0"/>
        <w:jc w:val="center"/>
        <w:rPr>
          <w:rFonts w:ascii="Times New Roman" w:hAnsi="Times New Roman" w:cs="Times New Roman"/>
          <w:sz w:val="26"/>
          <w:szCs w:val="26"/>
        </w:rPr>
      </w:pPr>
      <w:r w:rsidRPr="0036779C">
        <w:rPr>
          <w:rFonts w:ascii="Times New Roman" w:hAnsi="Times New Roman" w:cs="Times New Roman"/>
          <w:sz w:val="26"/>
          <w:szCs w:val="26"/>
        </w:rPr>
        <w:t xml:space="preserve">            </w:t>
      </w:r>
    </w:p>
    <w:p w:rsidR="0036779C" w:rsidRPr="0036779C" w:rsidRDefault="0036779C" w:rsidP="0036779C">
      <w:pPr>
        <w:spacing w:after="0"/>
        <w:jc w:val="both"/>
        <w:rPr>
          <w:rFonts w:ascii="Times New Roman" w:hAnsi="Times New Roman" w:cs="Times New Roman"/>
          <w:sz w:val="26"/>
          <w:szCs w:val="26"/>
        </w:rPr>
      </w:pPr>
      <w:r w:rsidRPr="0036779C">
        <w:rPr>
          <w:rFonts w:ascii="Times New Roman" w:hAnsi="Times New Roman" w:cs="Times New Roman"/>
          <w:bCs/>
          <w:sz w:val="26"/>
          <w:szCs w:val="26"/>
        </w:rPr>
        <w:t>от   02.05.2012                                                                                                      № 34</w:t>
      </w:r>
    </w:p>
    <w:p w:rsidR="0036779C" w:rsidRPr="0036779C" w:rsidRDefault="0036779C" w:rsidP="0036779C">
      <w:pPr>
        <w:spacing w:after="0"/>
        <w:jc w:val="both"/>
        <w:rPr>
          <w:rFonts w:ascii="Times New Roman" w:hAnsi="Times New Roman" w:cs="Times New Roman"/>
          <w:sz w:val="26"/>
          <w:szCs w:val="26"/>
        </w:rPr>
      </w:pPr>
      <w:r w:rsidRPr="0036779C">
        <w:rPr>
          <w:rFonts w:ascii="Times New Roman" w:hAnsi="Times New Roman" w:cs="Times New Roman"/>
          <w:sz w:val="26"/>
          <w:szCs w:val="26"/>
        </w:rPr>
        <w:t> </w:t>
      </w:r>
    </w:p>
    <w:tbl>
      <w:tblPr>
        <w:tblW w:w="0" w:type="auto"/>
        <w:tblCellMar>
          <w:left w:w="0" w:type="dxa"/>
          <w:right w:w="0" w:type="dxa"/>
        </w:tblCellMar>
        <w:tblLook w:val="04A0"/>
      </w:tblPr>
      <w:tblGrid>
        <w:gridCol w:w="4928"/>
      </w:tblGrid>
      <w:tr w:rsidR="0036779C" w:rsidRPr="0036779C" w:rsidTr="00B5039B">
        <w:tc>
          <w:tcPr>
            <w:tcW w:w="4928" w:type="dxa"/>
            <w:tcMar>
              <w:top w:w="0" w:type="dxa"/>
              <w:left w:w="108" w:type="dxa"/>
              <w:bottom w:w="0" w:type="dxa"/>
              <w:right w:w="108" w:type="dxa"/>
            </w:tcMar>
            <w:hideMark/>
          </w:tcPr>
          <w:p w:rsidR="0036779C" w:rsidRPr="0036779C" w:rsidRDefault="0036779C" w:rsidP="0036779C">
            <w:pPr>
              <w:spacing w:after="0"/>
              <w:ind w:right="-1"/>
              <w:jc w:val="both"/>
              <w:rPr>
                <w:rFonts w:ascii="Times New Roman" w:hAnsi="Times New Roman" w:cs="Times New Roman"/>
                <w:sz w:val="26"/>
                <w:szCs w:val="26"/>
              </w:rPr>
            </w:pPr>
            <w:r w:rsidRPr="0036779C">
              <w:rPr>
                <w:rFonts w:ascii="Times New Roman" w:hAnsi="Times New Roman" w:cs="Times New Roman"/>
                <w:sz w:val="26"/>
                <w:szCs w:val="26"/>
              </w:rPr>
              <w:t>Об утверждении Административного регламента по предоставлению муниципальной услуги «Организация досуга и условий для массового отдыха»</w:t>
            </w:r>
          </w:p>
        </w:tc>
      </w:tr>
    </w:tbl>
    <w:p w:rsidR="0036779C" w:rsidRDefault="0036779C" w:rsidP="0036779C">
      <w:pPr>
        <w:spacing w:after="0"/>
        <w:jc w:val="both"/>
        <w:rPr>
          <w:rFonts w:ascii="Times New Roman" w:hAnsi="Times New Roman" w:cs="Times New Roman"/>
          <w:b/>
          <w:bCs/>
          <w:caps/>
          <w:smallCaps/>
          <w:sz w:val="26"/>
          <w:szCs w:val="26"/>
        </w:rPr>
      </w:pPr>
      <w:r w:rsidRPr="0036779C">
        <w:rPr>
          <w:rFonts w:ascii="Times New Roman" w:hAnsi="Times New Roman" w:cs="Times New Roman"/>
          <w:b/>
          <w:bCs/>
          <w:caps/>
          <w:smallCaps/>
          <w:sz w:val="26"/>
          <w:szCs w:val="26"/>
        </w:rPr>
        <w:t> </w:t>
      </w:r>
    </w:p>
    <w:p w:rsidR="0036779C" w:rsidRDefault="0036779C" w:rsidP="0036779C">
      <w:pPr>
        <w:spacing w:after="0"/>
        <w:jc w:val="both"/>
        <w:rPr>
          <w:rFonts w:ascii="Times New Roman" w:hAnsi="Times New Roman" w:cs="Times New Roman"/>
          <w:b/>
          <w:bCs/>
          <w:caps/>
          <w:smallCaps/>
          <w:sz w:val="26"/>
          <w:szCs w:val="26"/>
        </w:rPr>
      </w:pPr>
    </w:p>
    <w:p w:rsidR="0036779C" w:rsidRPr="0036779C" w:rsidRDefault="0036779C" w:rsidP="0036779C">
      <w:pPr>
        <w:spacing w:after="0"/>
        <w:jc w:val="both"/>
        <w:rPr>
          <w:rFonts w:ascii="Times New Roman" w:hAnsi="Times New Roman" w:cs="Times New Roman"/>
          <w:b/>
          <w:bCs/>
          <w:smallCaps/>
          <w:sz w:val="26"/>
          <w:szCs w:val="26"/>
        </w:rPr>
      </w:pPr>
    </w:p>
    <w:p w:rsidR="0036779C" w:rsidRPr="0036779C" w:rsidRDefault="0036779C" w:rsidP="0036779C">
      <w:pPr>
        <w:spacing w:after="0"/>
        <w:ind w:firstLine="709"/>
        <w:jc w:val="both"/>
        <w:rPr>
          <w:rFonts w:ascii="Times New Roman" w:hAnsi="Times New Roman" w:cs="Times New Roman"/>
          <w:sz w:val="26"/>
          <w:szCs w:val="26"/>
        </w:rPr>
      </w:pPr>
      <w:r w:rsidRPr="0036779C">
        <w:rPr>
          <w:rFonts w:ascii="Times New Roman" w:hAnsi="Times New Roman" w:cs="Times New Roman"/>
          <w:sz w:val="26"/>
          <w:szCs w:val="26"/>
        </w:rPr>
        <w:t>Администрация Аржановского сельского поселения ПОСТАНОВЛЯЕТ:</w:t>
      </w:r>
    </w:p>
    <w:p w:rsidR="0036779C" w:rsidRPr="0036779C" w:rsidRDefault="0036779C" w:rsidP="0036779C">
      <w:pPr>
        <w:spacing w:after="0"/>
        <w:ind w:firstLine="709"/>
        <w:jc w:val="both"/>
        <w:rPr>
          <w:rFonts w:ascii="Times New Roman" w:hAnsi="Times New Roman" w:cs="Times New Roman"/>
          <w:sz w:val="26"/>
          <w:szCs w:val="26"/>
        </w:rPr>
      </w:pPr>
      <w:r w:rsidRPr="0036779C">
        <w:rPr>
          <w:rFonts w:ascii="Times New Roman" w:hAnsi="Times New Roman" w:cs="Times New Roman"/>
          <w:sz w:val="26"/>
          <w:szCs w:val="26"/>
        </w:rPr>
        <w:t>1. Утвердить Административный регламент по предоставлению муниципальной услуги «Организация досуга и условий для массового отдыха» (приложение).</w:t>
      </w:r>
    </w:p>
    <w:p w:rsidR="0036779C" w:rsidRPr="0036779C" w:rsidRDefault="0036779C" w:rsidP="0036779C">
      <w:pPr>
        <w:spacing w:after="0"/>
        <w:ind w:firstLine="708"/>
        <w:rPr>
          <w:rFonts w:ascii="Times New Roman" w:hAnsi="Times New Roman" w:cs="Times New Roman"/>
          <w:b/>
          <w:sz w:val="26"/>
          <w:szCs w:val="26"/>
        </w:rPr>
      </w:pPr>
      <w:r w:rsidRPr="0036779C">
        <w:rPr>
          <w:rFonts w:ascii="Times New Roman" w:hAnsi="Times New Roman" w:cs="Times New Roman"/>
          <w:sz w:val="26"/>
          <w:szCs w:val="26"/>
        </w:rPr>
        <w:t xml:space="preserve">2. Опубликовать настоящее постановление в газете «Алексеевский вестник», Административный регламент обнародовать путем размещения на официальном </w:t>
      </w:r>
      <w:r w:rsidRPr="0036779C">
        <w:rPr>
          <w:rFonts w:ascii="Times New Roman" w:eastAsia="MS Mincho" w:hAnsi="Times New Roman" w:cs="Times New Roman"/>
          <w:sz w:val="26"/>
          <w:szCs w:val="26"/>
          <w:lang w:eastAsia="ja-JP"/>
        </w:rPr>
        <w:t xml:space="preserve">портале Администрации Волгоградской области </w:t>
      </w:r>
      <w:hyperlink r:id="rId5" w:history="1">
        <w:r w:rsidRPr="0036779C">
          <w:rPr>
            <w:rStyle w:val="a4"/>
            <w:rFonts w:ascii="Times New Roman" w:eastAsia="MS Mincho" w:hAnsi="Times New Roman" w:cs="Times New Roman"/>
            <w:sz w:val="26"/>
            <w:szCs w:val="26"/>
            <w:lang w:eastAsia="ja-JP"/>
          </w:rPr>
          <w:t>www.volganet.ru/irj/avo.html/oms/alekseevskij</w:t>
        </w:r>
      </w:hyperlink>
      <w:r w:rsidRPr="0036779C">
        <w:rPr>
          <w:rFonts w:ascii="Times New Roman" w:eastAsia="MS Mincho" w:hAnsi="Times New Roman" w:cs="Times New Roman"/>
          <w:color w:val="0000FF"/>
          <w:sz w:val="26"/>
          <w:szCs w:val="26"/>
          <w:u w:val="single"/>
          <w:lang w:eastAsia="ja-JP"/>
        </w:rPr>
        <w:t xml:space="preserve">, </w:t>
      </w:r>
      <w:r w:rsidRPr="0036779C">
        <w:rPr>
          <w:rFonts w:ascii="Times New Roman" w:hAnsi="Times New Roman" w:cs="Times New Roman"/>
          <w:color w:val="000000"/>
          <w:sz w:val="26"/>
          <w:szCs w:val="26"/>
        </w:rPr>
        <w:t xml:space="preserve">в здании Администрации </w:t>
      </w:r>
      <w:r w:rsidRPr="0036779C">
        <w:rPr>
          <w:rFonts w:ascii="Times New Roman" w:hAnsi="Times New Roman" w:cs="Times New Roman"/>
          <w:sz w:val="26"/>
          <w:szCs w:val="26"/>
        </w:rPr>
        <w:t>и иных, отведенных для этой цели, местах.</w:t>
      </w:r>
    </w:p>
    <w:p w:rsidR="0036779C" w:rsidRPr="0036779C" w:rsidRDefault="0036779C" w:rsidP="0036779C">
      <w:pPr>
        <w:spacing w:after="0"/>
        <w:ind w:firstLine="709"/>
        <w:jc w:val="both"/>
        <w:rPr>
          <w:rFonts w:ascii="Times New Roman" w:hAnsi="Times New Roman" w:cs="Times New Roman"/>
          <w:sz w:val="26"/>
          <w:szCs w:val="26"/>
        </w:rPr>
      </w:pPr>
      <w:r w:rsidRPr="0036779C">
        <w:rPr>
          <w:rFonts w:ascii="Times New Roman" w:hAnsi="Times New Roman" w:cs="Times New Roman"/>
          <w:sz w:val="26"/>
          <w:szCs w:val="26"/>
        </w:rPr>
        <w:t> </w:t>
      </w:r>
    </w:p>
    <w:p w:rsidR="0036779C" w:rsidRPr="0036779C" w:rsidRDefault="0036779C" w:rsidP="0036779C">
      <w:pPr>
        <w:spacing w:after="0"/>
        <w:ind w:firstLine="709"/>
        <w:jc w:val="both"/>
        <w:rPr>
          <w:rFonts w:ascii="Times New Roman" w:hAnsi="Times New Roman" w:cs="Times New Roman"/>
          <w:sz w:val="26"/>
          <w:szCs w:val="26"/>
        </w:rPr>
      </w:pPr>
    </w:p>
    <w:p w:rsidR="0036779C" w:rsidRPr="0036779C" w:rsidRDefault="0036779C" w:rsidP="0036779C">
      <w:pPr>
        <w:spacing w:after="0"/>
        <w:ind w:firstLine="709"/>
        <w:jc w:val="both"/>
        <w:rPr>
          <w:rFonts w:ascii="Times New Roman" w:hAnsi="Times New Roman" w:cs="Times New Roman"/>
          <w:sz w:val="26"/>
          <w:szCs w:val="26"/>
        </w:rPr>
      </w:pPr>
    </w:p>
    <w:p w:rsidR="0036779C" w:rsidRPr="0036779C" w:rsidRDefault="0036779C" w:rsidP="0036779C">
      <w:pPr>
        <w:spacing w:after="0"/>
        <w:ind w:firstLine="709"/>
        <w:jc w:val="both"/>
        <w:rPr>
          <w:rFonts w:ascii="Times New Roman" w:hAnsi="Times New Roman" w:cs="Times New Roman"/>
          <w:sz w:val="26"/>
          <w:szCs w:val="26"/>
        </w:rPr>
      </w:pPr>
    </w:p>
    <w:p w:rsidR="0036779C" w:rsidRPr="0036779C" w:rsidRDefault="0036779C" w:rsidP="0036779C">
      <w:pPr>
        <w:spacing w:after="0"/>
        <w:ind w:firstLine="709"/>
        <w:jc w:val="both"/>
        <w:rPr>
          <w:rFonts w:ascii="Times New Roman" w:hAnsi="Times New Roman" w:cs="Times New Roman"/>
          <w:sz w:val="26"/>
          <w:szCs w:val="26"/>
        </w:rPr>
      </w:pPr>
      <w:r w:rsidRPr="0036779C">
        <w:rPr>
          <w:rFonts w:ascii="Times New Roman" w:hAnsi="Times New Roman" w:cs="Times New Roman"/>
          <w:sz w:val="26"/>
          <w:szCs w:val="26"/>
        </w:rPr>
        <w:t> </w:t>
      </w:r>
    </w:p>
    <w:p w:rsidR="0036779C" w:rsidRPr="0036779C" w:rsidRDefault="0036779C" w:rsidP="0036779C">
      <w:pPr>
        <w:spacing w:after="0"/>
        <w:rPr>
          <w:rFonts w:ascii="Times New Roman" w:hAnsi="Times New Roman" w:cs="Times New Roman"/>
          <w:sz w:val="26"/>
          <w:szCs w:val="26"/>
        </w:rPr>
      </w:pPr>
      <w:r w:rsidRPr="0036779C">
        <w:rPr>
          <w:rFonts w:ascii="Times New Roman" w:hAnsi="Times New Roman" w:cs="Times New Roman"/>
          <w:sz w:val="26"/>
          <w:szCs w:val="26"/>
        </w:rPr>
        <w:t>Глава Аржановского сельского поселения</w:t>
      </w:r>
    </w:p>
    <w:p w:rsidR="0036779C" w:rsidRPr="0036779C" w:rsidRDefault="0036779C" w:rsidP="0036779C">
      <w:pPr>
        <w:spacing w:after="0"/>
        <w:rPr>
          <w:rFonts w:ascii="Times New Roman" w:hAnsi="Times New Roman" w:cs="Times New Roman"/>
          <w:sz w:val="26"/>
          <w:szCs w:val="26"/>
        </w:rPr>
      </w:pPr>
      <w:r w:rsidRPr="0036779C">
        <w:rPr>
          <w:rFonts w:ascii="Times New Roman" w:hAnsi="Times New Roman" w:cs="Times New Roman"/>
          <w:sz w:val="26"/>
          <w:szCs w:val="26"/>
        </w:rPr>
        <w:t>Алексеевского муниципального района</w:t>
      </w:r>
    </w:p>
    <w:p w:rsidR="0036779C" w:rsidRPr="0036779C" w:rsidRDefault="0036779C" w:rsidP="0036779C">
      <w:pPr>
        <w:pStyle w:val="ConsNormal"/>
        <w:ind w:firstLine="0"/>
        <w:jc w:val="both"/>
        <w:rPr>
          <w:rFonts w:ascii="Times New Roman" w:hAnsi="Times New Roman" w:cs="Times New Roman"/>
          <w:sz w:val="26"/>
          <w:szCs w:val="26"/>
        </w:rPr>
      </w:pPr>
      <w:r w:rsidRPr="0036779C">
        <w:rPr>
          <w:rFonts w:ascii="Times New Roman" w:hAnsi="Times New Roman" w:cs="Times New Roman"/>
          <w:sz w:val="26"/>
          <w:szCs w:val="26"/>
        </w:rPr>
        <w:t>Волгоградской области                                                                              В.Ф. Гурина</w:t>
      </w:r>
    </w:p>
    <w:p w:rsidR="0036779C" w:rsidRDefault="0036779C" w:rsidP="0036779C">
      <w:pPr>
        <w:spacing w:after="0"/>
      </w:pPr>
    </w:p>
    <w:p w:rsidR="0095143D" w:rsidRDefault="0095143D"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Default="0036779C" w:rsidP="00CE7B1F">
      <w:pPr>
        <w:spacing w:after="0" w:line="240" w:lineRule="auto"/>
        <w:rPr>
          <w:rFonts w:ascii="Times New Roman" w:hAnsi="Times New Roman"/>
          <w:sz w:val="24"/>
          <w:szCs w:val="24"/>
        </w:rPr>
      </w:pPr>
    </w:p>
    <w:p w:rsidR="0036779C" w:rsidRPr="00DF2303" w:rsidRDefault="0036779C" w:rsidP="00CE7B1F">
      <w:pPr>
        <w:spacing w:after="0" w:line="240" w:lineRule="auto"/>
        <w:rPr>
          <w:rFonts w:ascii="Times New Roman" w:hAnsi="Times New Roman"/>
          <w:sz w:val="24"/>
          <w:szCs w:val="24"/>
        </w:rPr>
      </w:pPr>
    </w:p>
    <w:p w:rsidR="0095143D" w:rsidRPr="00CE7B1F" w:rsidRDefault="0095143D" w:rsidP="00CE7B1F">
      <w:pPr>
        <w:spacing w:after="0" w:line="240" w:lineRule="auto"/>
        <w:jc w:val="right"/>
        <w:rPr>
          <w:rFonts w:ascii="Times New Roman" w:hAnsi="Times New Roman"/>
        </w:rPr>
      </w:pPr>
      <w:r w:rsidRPr="00CE7B1F">
        <w:rPr>
          <w:rFonts w:ascii="Times New Roman" w:hAnsi="Times New Roman"/>
        </w:rPr>
        <w:lastRenderedPageBreak/>
        <w:t xml:space="preserve">ПРИЛОЖЕНИЕ </w:t>
      </w:r>
    </w:p>
    <w:p w:rsidR="0095143D" w:rsidRPr="00CE7B1F" w:rsidRDefault="0095143D" w:rsidP="00CE7B1F">
      <w:pPr>
        <w:spacing w:after="0" w:line="240" w:lineRule="auto"/>
        <w:jc w:val="right"/>
        <w:rPr>
          <w:rFonts w:ascii="Times New Roman" w:hAnsi="Times New Roman"/>
        </w:rPr>
      </w:pPr>
      <w:r w:rsidRPr="00CE7B1F">
        <w:rPr>
          <w:rFonts w:ascii="Times New Roman" w:hAnsi="Times New Roman"/>
        </w:rPr>
        <w:t>к Постановлению администрации</w:t>
      </w:r>
    </w:p>
    <w:p w:rsidR="0095143D" w:rsidRPr="00CE7B1F" w:rsidRDefault="0095143D" w:rsidP="00CE7B1F">
      <w:pPr>
        <w:spacing w:after="0" w:line="240" w:lineRule="auto"/>
        <w:jc w:val="right"/>
        <w:rPr>
          <w:rFonts w:ascii="Times New Roman" w:hAnsi="Times New Roman"/>
        </w:rPr>
      </w:pPr>
      <w:r w:rsidRPr="00CE7B1F">
        <w:rPr>
          <w:rFonts w:ascii="Times New Roman" w:hAnsi="Times New Roman"/>
        </w:rPr>
        <w:t xml:space="preserve"> </w:t>
      </w:r>
      <w:r w:rsidRPr="00CE7B1F">
        <w:rPr>
          <w:rFonts w:ascii="Times New Roman" w:hAnsi="Times New Roman" w:cs="Times New Roman"/>
          <w:color w:val="000000"/>
        </w:rPr>
        <w:t>Аржановского</w:t>
      </w:r>
      <w:r w:rsidRPr="00CE7B1F">
        <w:rPr>
          <w:rFonts w:ascii="Times New Roman" w:hAnsi="Times New Roman" w:cs="Times New Roman"/>
        </w:rPr>
        <w:t xml:space="preserve"> </w:t>
      </w:r>
      <w:r w:rsidRPr="00CE7B1F">
        <w:rPr>
          <w:rFonts w:ascii="Times New Roman" w:hAnsi="Times New Roman"/>
        </w:rPr>
        <w:t>сельского поселения</w:t>
      </w:r>
    </w:p>
    <w:p w:rsidR="0095143D" w:rsidRPr="00CE7B1F" w:rsidRDefault="0095143D" w:rsidP="00CE7B1F">
      <w:pPr>
        <w:spacing w:after="0" w:line="240" w:lineRule="auto"/>
        <w:jc w:val="right"/>
        <w:rPr>
          <w:rFonts w:ascii="Times New Roman" w:hAnsi="Times New Roman"/>
        </w:rPr>
      </w:pPr>
      <w:r w:rsidRPr="00CE7B1F">
        <w:rPr>
          <w:rFonts w:ascii="Times New Roman" w:hAnsi="Times New Roman"/>
        </w:rPr>
        <w:t xml:space="preserve"> Алексеевского муниципального района</w:t>
      </w:r>
    </w:p>
    <w:p w:rsidR="0095143D" w:rsidRPr="00CE7B1F" w:rsidRDefault="007A442D" w:rsidP="00CE7B1F">
      <w:pPr>
        <w:spacing w:after="0" w:line="240" w:lineRule="auto"/>
        <w:ind w:left="4956"/>
        <w:rPr>
          <w:rFonts w:ascii="Times New Roman" w:hAnsi="Times New Roman"/>
          <w:u w:val="single"/>
        </w:rPr>
      </w:pPr>
      <w:r w:rsidRPr="00CE7B1F">
        <w:rPr>
          <w:rFonts w:ascii="Times New Roman" w:hAnsi="Times New Roman"/>
        </w:rPr>
        <w:t xml:space="preserve">                      </w:t>
      </w:r>
      <w:r w:rsidR="00CE7B1F">
        <w:rPr>
          <w:rFonts w:ascii="Times New Roman" w:hAnsi="Times New Roman"/>
        </w:rPr>
        <w:t xml:space="preserve">             </w:t>
      </w:r>
      <w:r w:rsidR="0095143D" w:rsidRPr="00CE7B1F">
        <w:rPr>
          <w:rFonts w:ascii="Times New Roman" w:hAnsi="Times New Roman"/>
        </w:rPr>
        <w:t xml:space="preserve">от </w:t>
      </w:r>
      <w:r w:rsidR="0036779C">
        <w:rPr>
          <w:rFonts w:ascii="Times New Roman" w:hAnsi="Times New Roman"/>
        </w:rPr>
        <w:t>02.05.</w:t>
      </w:r>
      <w:r w:rsidR="0095143D" w:rsidRPr="00CE7B1F">
        <w:rPr>
          <w:rFonts w:ascii="Times New Roman" w:hAnsi="Times New Roman"/>
        </w:rPr>
        <w:t>2012  №</w:t>
      </w:r>
      <w:r w:rsidR="0036779C">
        <w:rPr>
          <w:rFonts w:ascii="Times New Roman" w:hAnsi="Times New Roman"/>
        </w:rPr>
        <w:t xml:space="preserve"> 34</w:t>
      </w:r>
    </w:p>
    <w:p w:rsidR="0095143D" w:rsidRPr="00DF2303" w:rsidRDefault="0095143D" w:rsidP="00CE7B1F">
      <w:pPr>
        <w:spacing w:after="0" w:line="240" w:lineRule="auto"/>
        <w:jc w:val="center"/>
        <w:rPr>
          <w:rFonts w:ascii="Times New Roman" w:hAnsi="Times New Roman"/>
          <w:sz w:val="24"/>
          <w:szCs w:val="24"/>
        </w:rPr>
      </w:pPr>
    </w:p>
    <w:p w:rsidR="0095143D" w:rsidRDefault="0095143D" w:rsidP="00CE7B1F">
      <w:pPr>
        <w:shd w:val="clear" w:color="auto" w:fill="FFFFFF"/>
        <w:spacing w:after="0" w:line="240" w:lineRule="auto"/>
        <w:jc w:val="center"/>
        <w:rPr>
          <w:rFonts w:ascii="Times New Roman" w:hAnsi="Times New Roman"/>
          <w:b/>
          <w:bCs/>
          <w:sz w:val="28"/>
          <w:szCs w:val="28"/>
        </w:rPr>
      </w:pPr>
    </w:p>
    <w:p w:rsidR="0095143D" w:rsidRPr="0095143D" w:rsidRDefault="0095143D" w:rsidP="00CE7B1F">
      <w:pPr>
        <w:shd w:val="clear" w:color="auto" w:fill="FFFFFF"/>
        <w:spacing w:after="0" w:line="240" w:lineRule="auto"/>
        <w:jc w:val="center"/>
        <w:rPr>
          <w:rFonts w:ascii="Times New Roman" w:hAnsi="Times New Roman"/>
          <w:sz w:val="28"/>
          <w:szCs w:val="28"/>
        </w:rPr>
      </w:pPr>
      <w:r w:rsidRPr="0095143D">
        <w:rPr>
          <w:rFonts w:ascii="Times New Roman" w:hAnsi="Times New Roman"/>
          <w:b/>
          <w:bCs/>
          <w:sz w:val="28"/>
          <w:szCs w:val="28"/>
        </w:rPr>
        <w:t>АДМИНИСТРАТИВНЫЙ РЕГЛАМЕНТ</w:t>
      </w:r>
    </w:p>
    <w:p w:rsidR="0095143D" w:rsidRPr="0095143D" w:rsidRDefault="0095143D" w:rsidP="00CE7B1F">
      <w:pPr>
        <w:shd w:val="clear" w:color="auto" w:fill="FFFFFF"/>
        <w:spacing w:after="0" w:line="240" w:lineRule="auto"/>
        <w:jc w:val="center"/>
        <w:rPr>
          <w:rFonts w:ascii="Times New Roman" w:hAnsi="Times New Roman"/>
          <w:b/>
          <w:bCs/>
          <w:sz w:val="28"/>
          <w:szCs w:val="28"/>
        </w:rPr>
      </w:pPr>
      <w:r w:rsidRPr="0095143D">
        <w:rPr>
          <w:rFonts w:ascii="Times New Roman" w:hAnsi="Times New Roman"/>
          <w:b/>
          <w:bCs/>
          <w:sz w:val="28"/>
          <w:szCs w:val="28"/>
        </w:rPr>
        <w:t>По предоставлению муниципальной услуги</w:t>
      </w:r>
    </w:p>
    <w:p w:rsidR="0095143D" w:rsidRPr="0095143D" w:rsidRDefault="0095143D" w:rsidP="00CE7B1F">
      <w:pPr>
        <w:shd w:val="clear" w:color="auto" w:fill="FFFFFF"/>
        <w:spacing w:after="0" w:line="240" w:lineRule="auto"/>
        <w:jc w:val="center"/>
        <w:rPr>
          <w:rFonts w:ascii="Times New Roman" w:hAnsi="Times New Roman"/>
          <w:sz w:val="28"/>
          <w:szCs w:val="28"/>
        </w:rPr>
      </w:pPr>
      <w:r w:rsidRPr="0095143D">
        <w:rPr>
          <w:rFonts w:ascii="Times New Roman" w:hAnsi="Times New Roman"/>
          <w:b/>
          <w:bCs/>
          <w:sz w:val="28"/>
          <w:szCs w:val="28"/>
        </w:rPr>
        <w:t xml:space="preserve"> «Организация досуга и условий для массового отдыха»</w:t>
      </w:r>
    </w:p>
    <w:p w:rsidR="0095143D" w:rsidRPr="00DF2303" w:rsidRDefault="0095143D" w:rsidP="00CE7B1F">
      <w:pPr>
        <w:spacing w:after="0" w:line="240" w:lineRule="auto"/>
        <w:jc w:val="center"/>
        <w:rPr>
          <w:rFonts w:ascii="Times New Roman" w:hAnsi="Times New Roman"/>
          <w:sz w:val="24"/>
          <w:szCs w:val="24"/>
        </w:rPr>
      </w:pPr>
    </w:p>
    <w:p w:rsidR="0095143D" w:rsidRPr="00CE7B1F" w:rsidRDefault="0095143D" w:rsidP="00CE7B1F">
      <w:pPr>
        <w:spacing w:after="0" w:line="240" w:lineRule="auto"/>
        <w:jc w:val="center"/>
        <w:rPr>
          <w:rFonts w:ascii="Times New Roman" w:hAnsi="Times New Roman" w:cs="Times New Roman"/>
          <w:b/>
          <w:bCs/>
          <w:sz w:val="26"/>
          <w:szCs w:val="26"/>
        </w:rPr>
      </w:pPr>
    </w:p>
    <w:p w:rsidR="0095143D" w:rsidRPr="00CE7B1F" w:rsidRDefault="0095143D" w:rsidP="00CE7B1F">
      <w:pPr>
        <w:spacing w:after="0" w:line="240" w:lineRule="auto"/>
        <w:ind w:firstLine="851"/>
        <w:jc w:val="center"/>
        <w:rPr>
          <w:rFonts w:ascii="Times New Roman" w:hAnsi="Times New Roman" w:cs="Times New Roman"/>
          <w:sz w:val="26"/>
          <w:szCs w:val="26"/>
        </w:rPr>
      </w:pPr>
      <w:r w:rsidRPr="00CE7B1F">
        <w:rPr>
          <w:rFonts w:ascii="Times New Roman" w:hAnsi="Times New Roman" w:cs="Times New Roman"/>
          <w:b/>
          <w:bCs/>
          <w:sz w:val="26"/>
          <w:szCs w:val="26"/>
          <w:lang w:val="en-US"/>
        </w:rPr>
        <w:t>I</w:t>
      </w:r>
      <w:r w:rsidRPr="00CE7B1F">
        <w:rPr>
          <w:rFonts w:ascii="Times New Roman" w:hAnsi="Times New Roman" w:cs="Times New Roman"/>
          <w:b/>
          <w:bCs/>
          <w:sz w:val="26"/>
          <w:szCs w:val="26"/>
        </w:rPr>
        <w:t>. Общие положения</w:t>
      </w:r>
    </w:p>
    <w:p w:rsidR="0095143D" w:rsidRPr="00CE7B1F" w:rsidRDefault="0095143D" w:rsidP="00CE7B1F">
      <w:pPr>
        <w:shd w:val="clear" w:color="auto" w:fill="FFFFFF"/>
        <w:spacing w:after="0" w:line="240" w:lineRule="auto"/>
        <w:ind w:right="34"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1.1. </w:t>
      </w:r>
      <w:proofErr w:type="gramStart"/>
      <w:r w:rsidRPr="00CE7B1F">
        <w:rPr>
          <w:rFonts w:ascii="Times New Roman" w:hAnsi="Times New Roman" w:cs="Times New Roman"/>
          <w:sz w:val="26"/>
          <w:szCs w:val="26"/>
        </w:rPr>
        <w:t>Регламент предоставления муниципальной услуги разработан в целях повышения качества исполнения и доступности результатов оказания муниципальным бюджетным учреждением культуры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sz w:val="26"/>
          <w:szCs w:val="26"/>
        </w:rPr>
        <w:t xml:space="preserve"> </w:t>
      </w:r>
      <w:proofErr w:type="spellStart"/>
      <w:r w:rsidRPr="00CE7B1F">
        <w:rPr>
          <w:rFonts w:ascii="Times New Roman" w:hAnsi="Times New Roman" w:cs="Times New Roman"/>
          <w:sz w:val="26"/>
          <w:szCs w:val="26"/>
        </w:rPr>
        <w:t>культурно-досуговый</w:t>
      </w:r>
      <w:proofErr w:type="spellEnd"/>
      <w:r w:rsidRPr="00CE7B1F">
        <w:rPr>
          <w:rFonts w:ascii="Times New Roman" w:hAnsi="Times New Roman" w:cs="Times New Roman"/>
          <w:sz w:val="26"/>
          <w:szCs w:val="26"/>
        </w:rPr>
        <w:t xml:space="preserve"> комплекс» </w:t>
      </w:r>
      <w:r w:rsidRPr="00CE7B1F">
        <w:rPr>
          <w:rFonts w:ascii="Times New Roman" w:hAnsi="Times New Roman" w:cs="Times New Roman"/>
          <w:color w:val="000000"/>
          <w:sz w:val="26"/>
          <w:szCs w:val="26"/>
        </w:rPr>
        <w:t>Аржановского</w:t>
      </w:r>
      <w:r w:rsidRPr="00CE7B1F">
        <w:rPr>
          <w:rFonts w:ascii="Times New Roman" w:hAnsi="Times New Roman" w:cs="Times New Roman"/>
          <w:sz w:val="26"/>
          <w:szCs w:val="26"/>
        </w:rPr>
        <w:t xml:space="preserve"> сельского поселения Алексеевского муниципального района (далее МБУК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sz w:val="26"/>
          <w:szCs w:val="26"/>
        </w:rPr>
        <w:t xml:space="preserve"> КДК» муниципальной услуги «Организация досуга и условий для массового отдыха» (далее муниципальная услуга), создания комфортных условий для участников отношений, возникающих при предоставлении данной услуги, и определяет сроки и последовательность действий</w:t>
      </w:r>
      <w:proofErr w:type="gramEnd"/>
      <w:r w:rsidRPr="00CE7B1F">
        <w:rPr>
          <w:rFonts w:ascii="Times New Roman" w:hAnsi="Times New Roman" w:cs="Times New Roman"/>
          <w:sz w:val="26"/>
          <w:szCs w:val="26"/>
        </w:rPr>
        <w:t>, а также устанавливает порядок взаимодействия должностных лиц муниципального учреждения при оказании муниципальной услуги физическим и юридическим лицам.</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1.2. В целях исполнения настоящего регламента используются следующие понятия: </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муниципальная услуга - направлена на удовлетворение потребностей населения, юридических и физических лиц, иных сторонних организаций;</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посетитель - получатель муниципальной услуги.</w:t>
      </w:r>
    </w:p>
    <w:p w:rsidR="0095143D" w:rsidRPr="00CE7B1F" w:rsidRDefault="0095143D" w:rsidP="00CE7B1F">
      <w:pPr>
        <w:pStyle w:val="a3"/>
        <w:spacing w:before="0" w:beforeAutospacing="0" w:after="0" w:afterAutospacing="0"/>
        <w:ind w:firstLine="851"/>
        <w:jc w:val="both"/>
        <w:rPr>
          <w:sz w:val="26"/>
          <w:szCs w:val="26"/>
        </w:rPr>
      </w:pPr>
      <w:r w:rsidRPr="00CE7B1F">
        <w:rPr>
          <w:sz w:val="26"/>
          <w:szCs w:val="26"/>
        </w:rPr>
        <w:t xml:space="preserve">1.3. </w:t>
      </w:r>
      <w:r w:rsidRPr="00CE7B1F">
        <w:rPr>
          <w:color w:val="000000"/>
          <w:sz w:val="26"/>
          <w:szCs w:val="26"/>
        </w:rPr>
        <w:t>Муниципальная услуга предоставляется муниципальным бюджетным учреждением культуры «</w:t>
      </w:r>
      <w:proofErr w:type="spellStart"/>
      <w:r w:rsidRPr="00CE7B1F">
        <w:rPr>
          <w:color w:val="000000"/>
          <w:sz w:val="26"/>
          <w:szCs w:val="26"/>
        </w:rPr>
        <w:t>Аржановский</w:t>
      </w:r>
      <w:proofErr w:type="spellEnd"/>
      <w:r w:rsidRPr="00CE7B1F">
        <w:rPr>
          <w:color w:val="000000"/>
          <w:sz w:val="26"/>
          <w:szCs w:val="26"/>
        </w:rPr>
        <w:t xml:space="preserve"> </w:t>
      </w:r>
      <w:proofErr w:type="spellStart"/>
      <w:r w:rsidRPr="00CE7B1F">
        <w:rPr>
          <w:color w:val="000000"/>
          <w:sz w:val="26"/>
          <w:szCs w:val="26"/>
        </w:rPr>
        <w:t>культурно-досуговый</w:t>
      </w:r>
      <w:proofErr w:type="spellEnd"/>
      <w:r w:rsidRPr="00CE7B1F">
        <w:rPr>
          <w:color w:val="000000"/>
          <w:sz w:val="26"/>
          <w:szCs w:val="26"/>
        </w:rPr>
        <w:t xml:space="preserve"> комплекс» Аржановского сельского поселения Алексеевского муниципального района. </w:t>
      </w:r>
    </w:p>
    <w:p w:rsidR="0095143D" w:rsidRPr="00CE7B1F" w:rsidRDefault="0095143D" w:rsidP="00CE7B1F">
      <w:pPr>
        <w:pStyle w:val="a3"/>
        <w:spacing w:before="0" w:beforeAutospacing="0" w:after="0" w:afterAutospacing="0"/>
        <w:ind w:firstLine="851"/>
        <w:jc w:val="both"/>
        <w:rPr>
          <w:sz w:val="26"/>
          <w:szCs w:val="26"/>
        </w:rPr>
      </w:pPr>
      <w:r w:rsidRPr="00CE7B1F">
        <w:rPr>
          <w:color w:val="000000"/>
          <w:sz w:val="26"/>
          <w:szCs w:val="26"/>
        </w:rPr>
        <w:t>Адрес: 403260 Волгоградская область, Алексеевский район, станица Аржановская, дом № 116.</w:t>
      </w:r>
    </w:p>
    <w:p w:rsidR="0095143D" w:rsidRPr="00CE7B1F" w:rsidRDefault="0095143D" w:rsidP="00CE7B1F">
      <w:pPr>
        <w:pStyle w:val="a3"/>
        <w:spacing w:before="0" w:beforeAutospacing="0" w:after="0" w:afterAutospacing="0"/>
        <w:ind w:firstLine="851"/>
        <w:jc w:val="both"/>
        <w:rPr>
          <w:sz w:val="26"/>
          <w:szCs w:val="26"/>
        </w:rPr>
      </w:pPr>
      <w:r w:rsidRPr="00CE7B1F">
        <w:rPr>
          <w:color w:val="000000"/>
          <w:sz w:val="26"/>
          <w:szCs w:val="26"/>
        </w:rPr>
        <w:t>Телефон:  8(84446) 3-42-48.</w:t>
      </w:r>
    </w:p>
    <w:p w:rsidR="0095143D" w:rsidRPr="00CE7B1F" w:rsidRDefault="0095143D" w:rsidP="00CE7B1F">
      <w:pPr>
        <w:pStyle w:val="a3"/>
        <w:spacing w:before="0" w:beforeAutospacing="0" w:after="0" w:afterAutospacing="0"/>
        <w:ind w:firstLine="851"/>
        <w:jc w:val="both"/>
        <w:rPr>
          <w:sz w:val="26"/>
          <w:szCs w:val="26"/>
        </w:rPr>
      </w:pPr>
      <w:r w:rsidRPr="00CE7B1F">
        <w:rPr>
          <w:color w:val="000000"/>
          <w:sz w:val="26"/>
          <w:szCs w:val="26"/>
        </w:rPr>
        <w:t>Факс:  8(84446) 3-42-33.</w:t>
      </w:r>
    </w:p>
    <w:p w:rsidR="0095143D" w:rsidRPr="00CE7B1F" w:rsidRDefault="0095143D" w:rsidP="00CE7B1F">
      <w:pPr>
        <w:pStyle w:val="a3"/>
        <w:spacing w:before="0" w:beforeAutospacing="0" w:after="0" w:afterAutospacing="0"/>
        <w:ind w:firstLine="851"/>
        <w:jc w:val="both"/>
        <w:rPr>
          <w:sz w:val="26"/>
          <w:szCs w:val="26"/>
          <w:u w:val="single"/>
        </w:rPr>
      </w:pPr>
      <w:r w:rsidRPr="00CE7B1F">
        <w:rPr>
          <w:color w:val="000000"/>
          <w:sz w:val="26"/>
          <w:szCs w:val="26"/>
        </w:rPr>
        <w:t xml:space="preserve">Адрес электронной почты: </w:t>
      </w:r>
      <w:hyperlink r:id="rId6" w:history="1">
        <w:r w:rsidRPr="00CE7B1F">
          <w:rPr>
            <w:rStyle w:val="a4"/>
            <w:color w:val="auto"/>
            <w:sz w:val="26"/>
            <w:szCs w:val="26"/>
            <w:lang w:val="en-US"/>
          </w:rPr>
          <w:t>mbukarzhkdk</w:t>
        </w:r>
        <w:r w:rsidRPr="00CE7B1F">
          <w:rPr>
            <w:rStyle w:val="a4"/>
            <w:color w:val="auto"/>
            <w:sz w:val="26"/>
            <w:szCs w:val="26"/>
          </w:rPr>
          <w:t>@</w:t>
        </w:r>
        <w:r w:rsidRPr="00CE7B1F">
          <w:rPr>
            <w:rStyle w:val="a4"/>
            <w:color w:val="auto"/>
            <w:sz w:val="26"/>
            <w:szCs w:val="26"/>
            <w:lang w:val="en-US"/>
          </w:rPr>
          <w:t>yandex</w:t>
        </w:r>
        <w:r w:rsidRPr="00CE7B1F">
          <w:rPr>
            <w:rStyle w:val="a4"/>
            <w:color w:val="auto"/>
            <w:sz w:val="26"/>
            <w:szCs w:val="26"/>
          </w:rPr>
          <w:t>.</w:t>
        </w:r>
        <w:r w:rsidRPr="00CE7B1F">
          <w:rPr>
            <w:rStyle w:val="a4"/>
            <w:color w:val="auto"/>
            <w:sz w:val="26"/>
            <w:szCs w:val="26"/>
            <w:lang w:val="en-US"/>
          </w:rPr>
          <w:t>ru</w:t>
        </w:r>
      </w:hyperlink>
    </w:p>
    <w:p w:rsidR="0095143D" w:rsidRPr="00CE7B1F" w:rsidRDefault="0095143D" w:rsidP="00CE7B1F">
      <w:pPr>
        <w:spacing w:after="0" w:line="240" w:lineRule="auto"/>
        <w:ind w:firstLine="851"/>
        <w:jc w:val="both"/>
        <w:rPr>
          <w:rFonts w:ascii="Times New Roman" w:hAnsi="Times New Roman"/>
          <w:sz w:val="26"/>
          <w:szCs w:val="26"/>
        </w:rPr>
      </w:pPr>
      <w:r w:rsidRPr="00CE7B1F">
        <w:rPr>
          <w:rFonts w:ascii="Times New Roman" w:hAnsi="Times New Roman"/>
          <w:sz w:val="26"/>
          <w:szCs w:val="26"/>
        </w:rPr>
        <w:t xml:space="preserve">            График работы: вторник – воскресенье, выходной: понедельник, четверг. Санитарный день – последняя пятница месяца. </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Непосредственно муниципальную услугу оказывает структурное подразделение МБУК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sz w:val="26"/>
          <w:szCs w:val="26"/>
        </w:rPr>
        <w:t xml:space="preserve"> КДК» -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color w:val="000000"/>
          <w:sz w:val="26"/>
          <w:szCs w:val="26"/>
        </w:rPr>
        <w:t xml:space="preserve"> </w:t>
      </w:r>
      <w:r w:rsidRPr="00CE7B1F">
        <w:rPr>
          <w:rFonts w:ascii="Times New Roman" w:hAnsi="Times New Roman" w:cs="Times New Roman"/>
          <w:sz w:val="26"/>
          <w:szCs w:val="26"/>
        </w:rPr>
        <w:t>сельский</w:t>
      </w:r>
      <w:r w:rsidRPr="00CE7B1F">
        <w:rPr>
          <w:rFonts w:ascii="Times New Roman" w:hAnsi="Times New Roman" w:cs="Times New Roman"/>
          <w:color w:val="000000"/>
          <w:sz w:val="26"/>
          <w:szCs w:val="26"/>
        </w:rPr>
        <w:t xml:space="preserve"> дом культуры</w:t>
      </w:r>
      <w:r w:rsidRPr="00CE7B1F">
        <w:rPr>
          <w:rFonts w:ascii="Times New Roman" w:hAnsi="Times New Roman" w:cs="Times New Roman"/>
          <w:sz w:val="26"/>
          <w:szCs w:val="26"/>
        </w:rPr>
        <w:t xml:space="preserve">, </w:t>
      </w:r>
      <w:proofErr w:type="spellStart"/>
      <w:r w:rsidRPr="00CE7B1F">
        <w:rPr>
          <w:rFonts w:ascii="Times New Roman" w:hAnsi="Times New Roman" w:cs="Times New Roman"/>
          <w:sz w:val="26"/>
          <w:szCs w:val="26"/>
        </w:rPr>
        <w:t>Зотовский</w:t>
      </w:r>
      <w:proofErr w:type="spellEnd"/>
      <w:r w:rsidRPr="00CE7B1F">
        <w:rPr>
          <w:rFonts w:ascii="Times New Roman" w:hAnsi="Times New Roman" w:cs="Times New Roman"/>
          <w:sz w:val="26"/>
          <w:szCs w:val="26"/>
        </w:rPr>
        <w:t xml:space="preserve"> сельский клуб.</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1.4. Законодательные и нормативные акты, отражающие требования к порядку и процедуре оказания муниципальной услуги.</w:t>
      </w:r>
    </w:p>
    <w:p w:rsidR="0095143D" w:rsidRPr="00CE7B1F" w:rsidRDefault="0095143D" w:rsidP="00CE7B1F">
      <w:pPr>
        <w:pStyle w:val="a3"/>
        <w:spacing w:before="0" w:beforeAutospacing="0" w:after="0" w:afterAutospacing="0"/>
        <w:ind w:firstLine="851"/>
        <w:jc w:val="both"/>
        <w:rPr>
          <w:sz w:val="26"/>
          <w:szCs w:val="26"/>
        </w:rPr>
      </w:pPr>
      <w:r w:rsidRPr="00CE7B1F">
        <w:rPr>
          <w:sz w:val="26"/>
          <w:szCs w:val="26"/>
        </w:rPr>
        <w:t xml:space="preserve">- </w:t>
      </w:r>
      <w:r w:rsidRPr="00CE7B1F">
        <w:rPr>
          <w:color w:val="000000"/>
          <w:sz w:val="26"/>
          <w:szCs w:val="26"/>
        </w:rPr>
        <w:t>- Конституция Российской Федерации от 12.12.1993 г. с поправками от 30.12.2008 г.;</w:t>
      </w:r>
    </w:p>
    <w:p w:rsidR="0095143D" w:rsidRPr="00CE7B1F" w:rsidRDefault="0095143D" w:rsidP="00CE7B1F">
      <w:pPr>
        <w:spacing w:after="0" w:line="240" w:lineRule="auto"/>
        <w:ind w:firstLine="851"/>
        <w:jc w:val="both"/>
        <w:rPr>
          <w:rFonts w:ascii="Times New Roman" w:hAnsi="Times New Roman"/>
          <w:sz w:val="26"/>
          <w:szCs w:val="26"/>
        </w:rPr>
      </w:pPr>
      <w:r w:rsidRPr="00CE7B1F">
        <w:rPr>
          <w:rFonts w:ascii="Times New Roman" w:hAnsi="Times New Roman"/>
          <w:sz w:val="26"/>
          <w:szCs w:val="26"/>
        </w:rPr>
        <w:t>- Закон Волгоградской области от 14 июля 2008 г. № 1737-ОД «О культуре и искусстве в Волгоградской области» (с изменениями);  </w:t>
      </w:r>
    </w:p>
    <w:p w:rsidR="0095143D" w:rsidRPr="00CE7B1F" w:rsidRDefault="0095143D" w:rsidP="00CE7B1F">
      <w:pPr>
        <w:spacing w:after="0" w:line="240" w:lineRule="auto"/>
        <w:ind w:firstLine="851"/>
        <w:jc w:val="both"/>
        <w:rPr>
          <w:rFonts w:ascii="Times New Roman" w:hAnsi="Times New Roman"/>
          <w:sz w:val="26"/>
          <w:szCs w:val="26"/>
        </w:rPr>
      </w:pPr>
      <w:r w:rsidRPr="00CE7B1F">
        <w:rPr>
          <w:rFonts w:ascii="Times New Roman" w:hAnsi="Times New Roman" w:cs="Times New Roman"/>
          <w:sz w:val="26"/>
          <w:szCs w:val="26"/>
        </w:rPr>
        <w:lastRenderedPageBreak/>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95143D" w:rsidRPr="00CE7B1F" w:rsidRDefault="0095143D" w:rsidP="00CE7B1F">
      <w:pPr>
        <w:spacing w:after="0" w:line="240" w:lineRule="auto"/>
        <w:ind w:firstLine="851"/>
        <w:jc w:val="both"/>
        <w:rPr>
          <w:rFonts w:ascii="Times New Roman" w:hAnsi="Times New Roman"/>
          <w:sz w:val="26"/>
          <w:szCs w:val="26"/>
        </w:rPr>
      </w:pPr>
      <w:r w:rsidRPr="00CE7B1F">
        <w:rPr>
          <w:rFonts w:ascii="Times New Roman" w:hAnsi="Times New Roman"/>
          <w:sz w:val="26"/>
          <w:szCs w:val="26"/>
        </w:rPr>
        <w:t xml:space="preserve">- </w:t>
      </w:r>
      <w:r w:rsidRPr="00CE7B1F">
        <w:rPr>
          <w:rFonts w:ascii="Times New Roman" w:hAnsi="Times New Roman" w:cs="Times New Roman"/>
          <w:sz w:val="26"/>
          <w:szCs w:val="26"/>
        </w:rPr>
        <w:t>Постановление Правительства Российской Федерации от 26.06.1995 № 609 «Об утверждении Положения об основах хозяйственной деятельности и финансирования организаций культуры и искусства» (с изменениями и дополнениями);</w:t>
      </w:r>
    </w:p>
    <w:p w:rsidR="0095143D" w:rsidRPr="00CE7B1F" w:rsidRDefault="0095143D" w:rsidP="00CE7B1F">
      <w:pPr>
        <w:spacing w:after="0" w:line="240" w:lineRule="auto"/>
        <w:ind w:firstLine="851"/>
        <w:jc w:val="both"/>
        <w:rPr>
          <w:rFonts w:ascii="Times New Roman" w:hAnsi="Times New Roman"/>
          <w:sz w:val="26"/>
          <w:szCs w:val="26"/>
        </w:rPr>
      </w:pPr>
      <w:r w:rsidRPr="00CE7B1F">
        <w:rPr>
          <w:rFonts w:ascii="Times New Roman" w:hAnsi="Times New Roman"/>
          <w:sz w:val="26"/>
          <w:szCs w:val="26"/>
        </w:rPr>
        <w:t xml:space="preserve">- </w:t>
      </w:r>
      <w:r w:rsidRPr="00CE7B1F">
        <w:rPr>
          <w:rFonts w:ascii="Times New Roman" w:hAnsi="Times New Roman" w:cs="Times New Roman"/>
          <w:sz w:val="26"/>
          <w:szCs w:val="26"/>
        </w:rPr>
        <w:t>Правила пожарной безопасности для учреждений культуры Российской Федерации ВППБ 13-01-94 (введены в действие приказом Минкультуры Российской Федерации от 01.11.1994 № 736);</w:t>
      </w:r>
    </w:p>
    <w:p w:rsidR="0095143D" w:rsidRPr="00CE7B1F" w:rsidRDefault="0095143D" w:rsidP="00CE7B1F">
      <w:pPr>
        <w:spacing w:after="0" w:line="240" w:lineRule="auto"/>
        <w:ind w:firstLine="851"/>
        <w:jc w:val="both"/>
        <w:rPr>
          <w:rFonts w:ascii="Times New Roman" w:hAnsi="Times New Roman"/>
          <w:sz w:val="26"/>
          <w:szCs w:val="26"/>
        </w:rPr>
      </w:pPr>
      <w:r w:rsidRPr="00CE7B1F">
        <w:rPr>
          <w:rFonts w:ascii="Times New Roman" w:hAnsi="Times New Roman"/>
          <w:sz w:val="26"/>
          <w:szCs w:val="26"/>
        </w:rPr>
        <w:t xml:space="preserve">- </w:t>
      </w:r>
      <w:r w:rsidRPr="00CE7B1F">
        <w:rPr>
          <w:rFonts w:ascii="Times New Roman" w:hAnsi="Times New Roman" w:cs="Times New Roman"/>
          <w:color w:val="000000"/>
          <w:sz w:val="26"/>
          <w:szCs w:val="26"/>
        </w:rPr>
        <w:t>Устав Муниципального бюджетного учреждения культуры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color w:val="000000"/>
          <w:sz w:val="26"/>
          <w:szCs w:val="26"/>
        </w:rPr>
        <w:t xml:space="preserve"> </w:t>
      </w:r>
      <w:proofErr w:type="spellStart"/>
      <w:r w:rsidRPr="00CE7B1F">
        <w:rPr>
          <w:rFonts w:ascii="Times New Roman" w:hAnsi="Times New Roman" w:cs="Times New Roman"/>
          <w:color w:val="000000"/>
          <w:sz w:val="26"/>
          <w:szCs w:val="26"/>
        </w:rPr>
        <w:t>культурно-досуговый</w:t>
      </w:r>
      <w:proofErr w:type="spellEnd"/>
      <w:r w:rsidRPr="00CE7B1F">
        <w:rPr>
          <w:rFonts w:ascii="Times New Roman" w:hAnsi="Times New Roman" w:cs="Times New Roman"/>
          <w:color w:val="000000"/>
          <w:sz w:val="26"/>
          <w:szCs w:val="26"/>
        </w:rPr>
        <w:t xml:space="preserve"> комплекс» Аржановского сельского поселения Алексеевского муниципального района (новая редакция).</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1.4. При оказании муниципальной услуги МБУК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sz w:val="26"/>
          <w:szCs w:val="26"/>
        </w:rPr>
        <w:t xml:space="preserve"> КДК» взаимодействует с администрацией </w:t>
      </w:r>
      <w:r w:rsidRPr="00CE7B1F">
        <w:rPr>
          <w:rFonts w:ascii="Times New Roman" w:hAnsi="Times New Roman" w:cs="Times New Roman"/>
          <w:color w:val="000000"/>
          <w:sz w:val="26"/>
          <w:szCs w:val="26"/>
        </w:rPr>
        <w:t>Аржановского</w:t>
      </w:r>
      <w:r w:rsidRPr="00CE7B1F">
        <w:rPr>
          <w:rFonts w:ascii="Times New Roman" w:hAnsi="Times New Roman" w:cs="Times New Roman"/>
          <w:sz w:val="26"/>
          <w:szCs w:val="26"/>
        </w:rPr>
        <w:t xml:space="preserve"> сельского поселения Алексеевского муниципального района.</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1.5.  Оказание муниципальной услуги включает в себя: </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предоставление концертных постановок;</w:t>
      </w:r>
    </w:p>
    <w:p w:rsidR="0095143D" w:rsidRPr="00CE7B1F" w:rsidRDefault="0095143D" w:rsidP="00CE7B1F">
      <w:pPr>
        <w:spacing w:after="0" w:line="240" w:lineRule="auto"/>
        <w:ind w:firstLine="851"/>
        <w:jc w:val="both"/>
        <w:rPr>
          <w:rFonts w:ascii="Times New Roman" w:hAnsi="Times New Roman" w:cs="Times New Roman"/>
          <w:sz w:val="26"/>
          <w:szCs w:val="26"/>
        </w:rPr>
      </w:pPr>
      <w:proofErr w:type="gramStart"/>
      <w:r w:rsidRPr="00CE7B1F">
        <w:rPr>
          <w:rFonts w:ascii="Times New Roman" w:hAnsi="Times New Roman" w:cs="Times New Roman"/>
          <w:sz w:val="26"/>
          <w:szCs w:val="26"/>
        </w:rPr>
        <w:t>- организация и проведение массовых мероприятий культурной направленности (концерты, дискотеки, конкурсы, фестивали, смотры, гуляния, акции, вечера и пр.);</w:t>
      </w:r>
      <w:proofErr w:type="gramEnd"/>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организация занятий в клубных формированиях;</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содержание посетителей (предоставление помещения, персонала, материально-техническое обеспечение);</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составление и исполнение годового плана общественно-значимых фестивалей и конкурсов;</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материально-техническое, программно-методическое, информационно-рекламное, аналитическое обеспечение муниципальных мероприятий.</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1.5. Потребителями муниципальной услуги </w:t>
      </w:r>
      <w:r w:rsidRPr="00CE7B1F">
        <w:rPr>
          <w:rFonts w:ascii="Times New Roman" w:hAnsi="Times New Roman" w:cs="Times New Roman"/>
          <w:color w:val="000000"/>
          <w:sz w:val="26"/>
          <w:szCs w:val="26"/>
        </w:rPr>
        <w:t xml:space="preserve">являются </w:t>
      </w:r>
      <w:r w:rsidRPr="00CE7B1F">
        <w:rPr>
          <w:rFonts w:ascii="Times New Roman" w:hAnsi="Times New Roman" w:cs="Times New Roman"/>
          <w:sz w:val="26"/>
          <w:szCs w:val="26"/>
        </w:rPr>
        <w:t xml:space="preserve">юридические лица и </w:t>
      </w:r>
      <w:r w:rsidRPr="00CE7B1F">
        <w:rPr>
          <w:rFonts w:ascii="Times New Roman" w:hAnsi="Times New Roman" w:cs="Times New Roman"/>
          <w:color w:val="000000"/>
          <w:sz w:val="26"/>
          <w:szCs w:val="26"/>
        </w:rPr>
        <w:t>физические лица из числа постоянного населения Аржановского сельского поселения Алексеевского муниципального района, граждане Российской Федерации и иностранные граждане, временно находящиеся на территории Аржановского сельского поселения Алексеевского муниципального района.</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1.6. Конечным результатом оказания муниципальной услуги является</w:t>
      </w:r>
      <w:r w:rsidRPr="00CE7B1F">
        <w:rPr>
          <w:rFonts w:ascii="Times New Roman" w:hAnsi="Times New Roman" w:cs="Times New Roman"/>
          <w:sz w:val="26"/>
          <w:szCs w:val="26"/>
        </w:rPr>
        <w:t xml:space="preserve"> предоставление доступа к культурным ценностям, </w:t>
      </w:r>
      <w:proofErr w:type="spellStart"/>
      <w:r w:rsidRPr="00CE7B1F">
        <w:rPr>
          <w:rFonts w:ascii="Times New Roman" w:hAnsi="Times New Roman" w:cs="Times New Roman"/>
          <w:sz w:val="26"/>
          <w:szCs w:val="26"/>
        </w:rPr>
        <w:t>культурно-досуговым</w:t>
      </w:r>
      <w:proofErr w:type="spellEnd"/>
      <w:r w:rsidRPr="00CE7B1F">
        <w:rPr>
          <w:rFonts w:ascii="Times New Roman" w:hAnsi="Times New Roman" w:cs="Times New Roman"/>
          <w:sz w:val="26"/>
          <w:szCs w:val="26"/>
        </w:rPr>
        <w:t xml:space="preserve"> мероприятиям, определения потребительского спроса и его активизации.</w:t>
      </w:r>
    </w:p>
    <w:p w:rsidR="0095143D" w:rsidRPr="00CE7B1F" w:rsidRDefault="0095143D" w:rsidP="00CE7B1F">
      <w:pPr>
        <w:spacing w:after="0" w:line="240" w:lineRule="auto"/>
        <w:ind w:right="96" w:firstLine="539"/>
        <w:jc w:val="both"/>
        <w:rPr>
          <w:rFonts w:ascii="Times New Roman" w:hAnsi="Times New Roman" w:cs="Times New Roman"/>
          <w:sz w:val="26"/>
          <w:szCs w:val="26"/>
        </w:rPr>
      </w:pPr>
    </w:p>
    <w:p w:rsidR="0095143D" w:rsidRPr="00CE7B1F" w:rsidRDefault="0095143D" w:rsidP="00CE7B1F">
      <w:pPr>
        <w:spacing w:after="0" w:line="240" w:lineRule="auto"/>
        <w:ind w:right="96"/>
        <w:jc w:val="center"/>
        <w:rPr>
          <w:rFonts w:ascii="Times New Roman" w:hAnsi="Times New Roman" w:cs="Times New Roman"/>
          <w:sz w:val="26"/>
          <w:szCs w:val="26"/>
        </w:rPr>
      </w:pPr>
      <w:r w:rsidRPr="00CE7B1F">
        <w:rPr>
          <w:rFonts w:ascii="Times New Roman" w:hAnsi="Times New Roman" w:cs="Times New Roman"/>
          <w:b/>
          <w:bCs/>
          <w:sz w:val="26"/>
          <w:szCs w:val="26"/>
        </w:rPr>
        <w:t>2. Требование к порядку предоставления муниципальной услуги</w:t>
      </w:r>
    </w:p>
    <w:p w:rsidR="0095143D" w:rsidRPr="00CE7B1F" w:rsidRDefault="0095143D" w:rsidP="00CE7B1F">
      <w:pPr>
        <w:shd w:val="clear" w:color="auto" w:fill="FFFFFF"/>
        <w:spacing w:after="0" w:line="240" w:lineRule="auto"/>
        <w:ind w:firstLine="391"/>
        <w:jc w:val="both"/>
        <w:rPr>
          <w:rFonts w:ascii="Times New Roman" w:hAnsi="Times New Roman" w:cs="Times New Roman"/>
          <w:sz w:val="26"/>
          <w:szCs w:val="26"/>
        </w:rPr>
      </w:pP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2.1</w:t>
      </w:r>
      <w:r w:rsidR="00CB6449" w:rsidRPr="00CE7B1F">
        <w:rPr>
          <w:rFonts w:ascii="Times New Roman" w:hAnsi="Times New Roman" w:cs="Times New Roman"/>
          <w:color w:val="000000"/>
          <w:sz w:val="26"/>
          <w:szCs w:val="26"/>
        </w:rPr>
        <w:t xml:space="preserve">. </w:t>
      </w:r>
      <w:r w:rsidRPr="00CE7B1F">
        <w:rPr>
          <w:rFonts w:ascii="Times New Roman" w:hAnsi="Times New Roman" w:cs="Times New Roman"/>
          <w:color w:val="000000"/>
          <w:sz w:val="26"/>
          <w:szCs w:val="26"/>
        </w:rPr>
        <w:t xml:space="preserve"> Порядок информирования о муниципальной услуге.</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2.1.1</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Сведения о предоставлении МБУК «</w:t>
      </w:r>
      <w:proofErr w:type="spellStart"/>
      <w:r w:rsidR="00CB6449" w:rsidRPr="00CE7B1F">
        <w:rPr>
          <w:rFonts w:ascii="Times New Roman" w:hAnsi="Times New Roman" w:cs="Times New Roman"/>
          <w:color w:val="000000"/>
          <w:sz w:val="26"/>
          <w:szCs w:val="26"/>
        </w:rPr>
        <w:t>Аржановский</w:t>
      </w:r>
      <w:proofErr w:type="spellEnd"/>
      <w:r w:rsidR="00CB6449" w:rsidRPr="00CE7B1F">
        <w:rPr>
          <w:rFonts w:ascii="Times New Roman" w:hAnsi="Times New Roman" w:cs="Times New Roman"/>
          <w:sz w:val="26"/>
          <w:szCs w:val="26"/>
        </w:rPr>
        <w:t xml:space="preserve"> </w:t>
      </w:r>
      <w:r w:rsidRPr="00CE7B1F">
        <w:rPr>
          <w:rFonts w:ascii="Times New Roman" w:hAnsi="Times New Roman" w:cs="Times New Roman"/>
          <w:sz w:val="26"/>
          <w:szCs w:val="26"/>
        </w:rPr>
        <w:t xml:space="preserve">КДК» </w:t>
      </w:r>
      <w:r w:rsidRPr="00CE7B1F">
        <w:rPr>
          <w:rFonts w:ascii="Times New Roman" w:hAnsi="Times New Roman" w:cs="Times New Roman"/>
          <w:color w:val="000000"/>
          <w:sz w:val="26"/>
          <w:szCs w:val="26"/>
        </w:rPr>
        <w:t xml:space="preserve">муниципальной услуги </w:t>
      </w:r>
      <w:r w:rsidRPr="00CE7B1F">
        <w:rPr>
          <w:rFonts w:ascii="Times New Roman" w:hAnsi="Times New Roman" w:cs="Times New Roman"/>
          <w:sz w:val="26"/>
          <w:szCs w:val="26"/>
        </w:rPr>
        <w:t>носят открытый общедоступный характер и предоставляются всем заинтересованным лицам.</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2.1.2. Информация о порядке оказания муниципальной услуги предоставляется:</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 xml:space="preserve">непосредственно на информационных стендах; </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с использованием средств телефонной связи;</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lastRenderedPageBreak/>
        <w:t xml:space="preserve">- </w:t>
      </w:r>
      <w:r w:rsidR="0095143D" w:rsidRPr="00CE7B1F">
        <w:rPr>
          <w:rFonts w:ascii="Times New Roman" w:hAnsi="Times New Roman" w:cs="Times New Roman"/>
          <w:sz w:val="26"/>
          <w:szCs w:val="26"/>
        </w:rPr>
        <w:t>посредством размещения и публикации в средствах массовой информации, издания информационных материалов (брошюр, буклетов и т.д.).</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2.1.3. Информация о графике (режиме) работы и о процедуре оказания муниципальной услуги сообщается по номерам телефонов для справок (консультаций), а также размещается и публикуется в средствах массовой информации, на информационных стендах</w:t>
      </w:r>
      <w:proofErr w:type="gramStart"/>
      <w:r w:rsidRPr="00CE7B1F">
        <w:rPr>
          <w:rFonts w:ascii="Times New Roman" w:hAnsi="Times New Roman" w:cs="Times New Roman"/>
          <w:sz w:val="26"/>
          <w:szCs w:val="26"/>
        </w:rPr>
        <w:t xml:space="preserve"> .</w:t>
      </w:r>
      <w:proofErr w:type="gramEnd"/>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2.1.4. На информационном стенде размещается следующая информация:</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месторасположение, график (режим) работы, номера телефонов;</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w:t>
      </w:r>
      <w:r w:rsidR="0095143D" w:rsidRPr="00CE7B1F">
        <w:rPr>
          <w:rFonts w:ascii="Times New Roman" w:hAnsi="Times New Roman" w:cs="Times New Roman"/>
          <w:sz w:val="26"/>
          <w:szCs w:val="26"/>
        </w:rPr>
        <w:t xml:space="preserve"> порядок информирования о ходе оказания муниципальной услуги;</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 xml:space="preserve">полную и достоверную информацию о планируемых </w:t>
      </w:r>
      <w:proofErr w:type="gramStart"/>
      <w:r w:rsidR="0095143D" w:rsidRPr="00CE7B1F">
        <w:rPr>
          <w:rFonts w:ascii="Times New Roman" w:hAnsi="Times New Roman" w:cs="Times New Roman"/>
          <w:sz w:val="26"/>
          <w:szCs w:val="26"/>
        </w:rPr>
        <w:t>мероприятиях</w:t>
      </w:r>
      <w:proofErr w:type="gramEnd"/>
      <w:r w:rsidRPr="00CE7B1F">
        <w:rPr>
          <w:rFonts w:ascii="Times New Roman" w:hAnsi="Times New Roman" w:cs="Times New Roman"/>
          <w:sz w:val="26"/>
          <w:szCs w:val="26"/>
        </w:rPr>
        <w:t xml:space="preserve"> о</w:t>
      </w:r>
      <w:r w:rsidR="0095143D" w:rsidRPr="00CE7B1F">
        <w:rPr>
          <w:rFonts w:ascii="Times New Roman" w:hAnsi="Times New Roman" w:cs="Times New Roman"/>
          <w:sz w:val="26"/>
          <w:szCs w:val="26"/>
        </w:rPr>
        <w:t xml:space="preserve">: </w:t>
      </w:r>
      <w:r w:rsidRPr="00CE7B1F">
        <w:rPr>
          <w:rFonts w:ascii="Times New Roman" w:hAnsi="Times New Roman" w:cs="Times New Roman"/>
          <w:color w:val="000000"/>
          <w:sz w:val="26"/>
          <w:szCs w:val="26"/>
        </w:rPr>
        <w:t xml:space="preserve"> </w:t>
      </w:r>
      <w:r w:rsidR="0095143D" w:rsidRPr="00CE7B1F">
        <w:rPr>
          <w:rFonts w:ascii="Times New Roman" w:hAnsi="Times New Roman" w:cs="Times New Roman"/>
          <w:color w:val="000000"/>
          <w:sz w:val="26"/>
          <w:szCs w:val="26"/>
        </w:rPr>
        <w:t>ценах на билеты;</w:t>
      </w:r>
      <w:r w:rsidRPr="00CE7B1F">
        <w:rPr>
          <w:rFonts w:ascii="Times New Roman" w:hAnsi="Times New Roman" w:cs="Times New Roman"/>
          <w:sz w:val="26"/>
          <w:szCs w:val="26"/>
        </w:rPr>
        <w:t xml:space="preserve"> </w:t>
      </w:r>
      <w:r w:rsidR="0095143D" w:rsidRPr="00CE7B1F">
        <w:rPr>
          <w:rFonts w:ascii="Times New Roman" w:hAnsi="Times New Roman" w:cs="Times New Roman"/>
          <w:color w:val="000000"/>
          <w:sz w:val="26"/>
          <w:szCs w:val="26"/>
        </w:rPr>
        <w:t>времени начала мероприятий;</w:t>
      </w:r>
      <w:r w:rsidRPr="00CE7B1F">
        <w:rPr>
          <w:rFonts w:ascii="Times New Roman" w:hAnsi="Times New Roman" w:cs="Times New Roman"/>
          <w:sz w:val="26"/>
          <w:szCs w:val="26"/>
        </w:rPr>
        <w:t xml:space="preserve"> </w:t>
      </w:r>
      <w:r w:rsidR="0095143D" w:rsidRPr="00CE7B1F">
        <w:rPr>
          <w:rFonts w:ascii="Times New Roman" w:hAnsi="Times New Roman" w:cs="Times New Roman"/>
          <w:color w:val="000000"/>
          <w:sz w:val="26"/>
          <w:szCs w:val="26"/>
        </w:rPr>
        <w:t>льготах, предоставляемых отдельным категориям зрителей в соответствии с действующим законодательством;</w:t>
      </w:r>
    </w:p>
    <w:p w:rsidR="0095143D" w:rsidRPr="00CE7B1F" w:rsidRDefault="00CB6449"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color w:val="000000"/>
          <w:sz w:val="26"/>
          <w:szCs w:val="26"/>
        </w:rPr>
        <w:t>порядок обжалования решений, действий или бездействия должностных лиц, оказывающих муниципальную услугу.</w:t>
      </w:r>
    </w:p>
    <w:p w:rsidR="0095143D" w:rsidRPr="00CE7B1F" w:rsidRDefault="00CB6449"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color w:val="000000"/>
          <w:sz w:val="26"/>
          <w:szCs w:val="26"/>
        </w:rPr>
        <w:t>2.1.5</w:t>
      </w:r>
      <w:r w:rsidRPr="00CE7B1F">
        <w:rPr>
          <w:rFonts w:ascii="Times New Roman" w:hAnsi="Times New Roman" w:cs="Times New Roman"/>
          <w:color w:val="000000"/>
          <w:sz w:val="26"/>
          <w:szCs w:val="26"/>
        </w:rPr>
        <w:t>.</w:t>
      </w:r>
      <w:r w:rsidR="0095143D" w:rsidRPr="00CE7B1F">
        <w:rPr>
          <w:rFonts w:ascii="Times New Roman" w:hAnsi="Times New Roman" w:cs="Times New Roman"/>
          <w:sz w:val="26"/>
          <w:szCs w:val="26"/>
        </w:rPr>
        <w:t xml:space="preserve"> </w:t>
      </w: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При ответах на телефонные звонки и устные обращения потребителей специалисты МБУК «</w:t>
      </w:r>
      <w:proofErr w:type="spellStart"/>
      <w:r w:rsidRPr="00CE7B1F">
        <w:rPr>
          <w:rFonts w:ascii="Times New Roman" w:hAnsi="Times New Roman" w:cs="Times New Roman"/>
          <w:color w:val="000000"/>
          <w:sz w:val="26"/>
          <w:szCs w:val="26"/>
        </w:rPr>
        <w:t>Аржановский</w:t>
      </w:r>
      <w:proofErr w:type="spellEnd"/>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КДК» подробно и в вежливой форме информируют обратившихся по интересующим вопросам. Ответ на телефонный звонок должен начинаться с информации о наименовании муниципального учреждения, в которое позвонил гражданин, фамилии, имени, отчестве и должности специалиста, принявшего телефонный звонок.</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2.1.6</w:t>
      </w:r>
      <w:r w:rsidR="00CB6449" w:rsidRPr="00CE7B1F">
        <w:rPr>
          <w:rFonts w:ascii="Times New Roman" w:hAnsi="Times New Roman" w:cs="Times New Roman"/>
          <w:sz w:val="26"/>
          <w:szCs w:val="26"/>
        </w:rPr>
        <w:t xml:space="preserve">. </w:t>
      </w:r>
      <w:r w:rsidRPr="00CE7B1F">
        <w:rPr>
          <w:rFonts w:ascii="Times New Roman" w:hAnsi="Times New Roman" w:cs="Times New Roman"/>
          <w:sz w:val="26"/>
          <w:szCs w:val="26"/>
        </w:rPr>
        <w:t>Информирование о ходе оказания муниципальных услуг осуществляется специалистами М</w:t>
      </w:r>
      <w:r w:rsidR="00CB6449" w:rsidRPr="00CE7B1F">
        <w:rPr>
          <w:rFonts w:ascii="Times New Roman" w:hAnsi="Times New Roman" w:cs="Times New Roman"/>
          <w:sz w:val="26"/>
          <w:szCs w:val="26"/>
        </w:rPr>
        <w:t>Б</w:t>
      </w:r>
      <w:r w:rsidRPr="00CE7B1F">
        <w:rPr>
          <w:rFonts w:ascii="Times New Roman" w:hAnsi="Times New Roman" w:cs="Times New Roman"/>
          <w:sz w:val="26"/>
          <w:szCs w:val="26"/>
        </w:rPr>
        <w:t>УК «</w:t>
      </w:r>
      <w:proofErr w:type="spellStart"/>
      <w:r w:rsidR="00CB6449" w:rsidRPr="00CE7B1F">
        <w:rPr>
          <w:rFonts w:ascii="Times New Roman" w:hAnsi="Times New Roman" w:cs="Times New Roman"/>
          <w:color w:val="000000"/>
          <w:sz w:val="26"/>
          <w:szCs w:val="26"/>
        </w:rPr>
        <w:t>Аржановский</w:t>
      </w:r>
      <w:proofErr w:type="spellEnd"/>
      <w:r w:rsidR="00CB6449" w:rsidRPr="00CE7B1F">
        <w:rPr>
          <w:rFonts w:ascii="Times New Roman" w:hAnsi="Times New Roman" w:cs="Times New Roman"/>
          <w:color w:val="000000"/>
          <w:sz w:val="26"/>
          <w:szCs w:val="26"/>
        </w:rPr>
        <w:t xml:space="preserve"> КДК</w:t>
      </w:r>
      <w:r w:rsidRPr="00CE7B1F">
        <w:rPr>
          <w:rFonts w:ascii="Times New Roman" w:hAnsi="Times New Roman" w:cs="Times New Roman"/>
          <w:sz w:val="26"/>
          <w:szCs w:val="26"/>
        </w:rPr>
        <w:t>» при личном контакте с потребителями, с помощью телефонной связи.</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2.1.7</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Потребитель с учетом графика работы МБУК «</w:t>
      </w:r>
      <w:proofErr w:type="spellStart"/>
      <w:r w:rsidR="00CB6449" w:rsidRPr="00CE7B1F">
        <w:rPr>
          <w:rFonts w:ascii="Times New Roman" w:hAnsi="Times New Roman" w:cs="Times New Roman"/>
          <w:color w:val="000000"/>
          <w:sz w:val="26"/>
          <w:szCs w:val="26"/>
        </w:rPr>
        <w:t>Аржановский</w:t>
      </w:r>
      <w:proofErr w:type="spellEnd"/>
      <w:r w:rsidR="00CB6449" w:rsidRPr="00CE7B1F">
        <w:rPr>
          <w:rFonts w:ascii="Times New Roman" w:hAnsi="Times New Roman" w:cs="Times New Roman"/>
          <w:sz w:val="26"/>
          <w:szCs w:val="26"/>
        </w:rPr>
        <w:t xml:space="preserve"> </w:t>
      </w:r>
      <w:r w:rsidRPr="00CE7B1F">
        <w:rPr>
          <w:rFonts w:ascii="Times New Roman" w:hAnsi="Times New Roman" w:cs="Times New Roman"/>
          <w:sz w:val="26"/>
          <w:szCs w:val="26"/>
        </w:rPr>
        <w:t>КДК» имеет право на получение сведений о прохождении процедур по оказанию муниципальных услуг при помощи телефона и посредством личного посещения МБУК «</w:t>
      </w:r>
      <w:proofErr w:type="spellStart"/>
      <w:r w:rsidR="00CB6449" w:rsidRPr="00CE7B1F">
        <w:rPr>
          <w:rFonts w:ascii="Times New Roman" w:hAnsi="Times New Roman" w:cs="Times New Roman"/>
          <w:color w:val="000000"/>
          <w:sz w:val="26"/>
          <w:szCs w:val="26"/>
        </w:rPr>
        <w:t>Аржановский</w:t>
      </w:r>
      <w:proofErr w:type="spellEnd"/>
      <w:r w:rsidR="00CB6449" w:rsidRPr="00CE7B1F">
        <w:rPr>
          <w:rFonts w:ascii="Times New Roman" w:hAnsi="Times New Roman" w:cs="Times New Roman"/>
          <w:color w:val="000000"/>
          <w:sz w:val="26"/>
          <w:szCs w:val="26"/>
        </w:rPr>
        <w:t xml:space="preserve"> </w:t>
      </w:r>
      <w:r w:rsidRPr="00CE7B1F">
        <w:rPr>
          <w:rFonts w:ascii="Times New Roman" w:hAnsi="Times New Roman" w:cs="Times New Roman"/>
          <w:sz w:val="26"/>
          <w:szCs w:val="26"/>
        </w:rPr>
        <w:t xml:space="preserve">КДК» </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2.1.8</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Консультации по вопросам оказания муниципальной услуги предоставляются специалистами МБУК «</w:t>
      </w:r>
      <w:proofErr w:type="spellStart"/>
      <w:r w:rsidR="00CB6449" w:rsidRPr="00CE7B1F">
        <w:rPr>
          <w:rFonts w:ascii="Times New Roman" w:hAnsi="Times New Roman" w:cs="Times New Roman"/>
          <w:color w:val="000000"/>
          <w:sz w:val="26"/>
          <w:szCs w:val="26"/>
        </w:rPr>
        <w:t>Аржановский</w:t>
      </w:r>
      <w:proofErr w:type="spellEnd"/>
      <w:r w:rsidR="00CB6449" w:rsidRPr="00CE7B1F">
        <w:rPr>
          <w:rFonts w:ascii="Times New Roman" w:hAnsi="Times New Roman" w:cs="Times New Roman"/>
          <w:sz w:val="26"/>
          <w:szCs w:val="26"/>
        </w:rPr>
        <w:t xml:space="preserve"> </w:t>
      </w:r>
      <w:r w:rsidRPr="00CE7B1F">
        <w:rPr>
          <w:rFonts w:ascii="Times New Roman" w:hAnsi="Times New Roman" w:cs="Times New Roman"/>
          <w:sz w:val="26"/>
          <w:szCs w:val="26"/>
        </w:rPr>
        <w:t xml:space="preserve">КДК» </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2.1.9</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Консультации предоставляются по следующим вопросам:</w:t>
      </w:r>
    </w:p>
    <w:p w:rsidR="0095143D" w:rsidRPr="00CE7B1F" w:rsidRDefault="00CB6449"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перечня документов, необходимых для получения муниципальной услуги, комплектности документов;</w:t>
      </w:r>
    </w:p>
    <w:p w:rsidR="0095143D" w:rsidRPr="00CE7B1F" w:rsidRDefault="00CB6449"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источника получения документов, необходимых для получения муниципальной услуги;</w:t>
      </w:r>
    </w:p>
    <w:p w:rsidR="0095143D" w:rsidRPr="00CE7B1F" w:rsidRDefault="00CB6449"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сроков оказания муниципальной услуги;</w:t>
      </w:r>
    </w:p>
    <w:p w:rsidR="0095143D" w:rsidRPr="00CE7B1F" w:rsidRDefault="00CB6449"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порядка обжалования действий (бездействий) и решений, осуществляемых и принимаемых в ходе оказания муниципальной услуги;</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2.2</w:t>
      </w:r>
      <w:r w:rsidR="00CB6449" w:rsidRPr="00CE7B1F">
        <w:rPr>
          <w:rFonts w:ascii="Times New Roman" w:hAnsi="Times New Roman" w:cs="Times New Roman"/>
          <w:color w:val="000000"/>
          <w:sz w:val="26"/>
          <w:szCs w:val="26"/>
        </w:rPr>
        <w:t>.</w:t>
      </w:r>
      <w:r w:rsidRPr="00CE7B1F">
        <w:rPr>
          <w:rFonts w:ascii="Times New Roman" w:hAnsi="Times New Roman" w:cs="Times New Roman"/>
          <w:color w:val="000000"/>
          <w:sz w:val="26"/>
          <w:szCs w:val="26"/>
        </w:rPr>
        <w:t xml:space="preserve">  Условия и сроки предоставления муниципальной услуги. </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2.2.1</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Для получения муниципальной услуги необходимо представить:</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билет, установленного образца, на посещение платных мероприятий, пригласительный билет.</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lastRenderedPageBreak/>
        <w:t>2.2.2</w:t>
      </w:r>
      <w:r w:rsidR="00CB6449" w:rsidRPr="00CE7B1F">
        <w:rPr>
          <w:rFonts w:ascii="Times New Roman" w:hAnsi="Times New Roman" w:cs="Times New Roman"/>
          <w:sz w:val="26"/>
          <w:szCs w:val="26"/>
        </w:rPr>
        <w:t>.</w:t>
      </w:r>
      <w:r w:rsidR="003C527C" w:rsidRPr="00CE7B1F">
        <w:rPr>
          <w:rFonts w:ascii="Times New Roman" w:hAnsi="Times New Roman" w:cs="Times New Roman"/>
          <w:sz w:val="26"/>
          <w:szCs w:val="26"/>
        </w:rPr>
        <w:t xml:space="preserve"> </w:t>
      </w:r>
      <w:r w:rsidRPr="00CE7B1F">
        <w:rPr>
          <w:rFonts w:ascii="Times New Roman" w:hAnsi="Times New Roman" w:cs="Times New Roman"/>
          <w:sz w:val="26"/>
          <w:szCs w:val="26"/>
        </w:rPr>
        <w:t xml:space="preserve">Оказание муниципальной услуги производится в точном соответствии с планом мероприятий. Продолжительность оказания муниципальной услуги зависит от конкретного мероприятия и может составлять от 45 минут до 2,5 часов. Требовать от потребителя предоставления документов, не предусмотренных настоящим пунктом </w:t>
      </w:r>
      <w:r w:rsidR="003C527C" w:rsidRPr="00CE7B1F">
        <w:rPr>
          <w:rFonts w:ascii="Times New Roman" w:hAnsi="Times New Roman" w:cs="Times New Roman"/>
          <w:sz w:val="26"/>
          <w:szCs w:val="26"/>
        </w:rPr>
        <w:t>Р</w:t>
      </w:r>
      <w:r w:rsidRPr="00CE7B1F">
        <w:rPr>
          <w:rFonts w:ascii="Times New Roman" w:hAnsi="Times New Roman" w:cs="Times New Roman"/>
          <w:sz w:val="26"/>
          <w:szCs w:val="26"/>
        </w:rPr>
        <w:t>егламента, запрещается.</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2.2.3</w:t>
      </w:r>
      <w:r w:rsidR="00CB6449" w:rsidRPr="00CE7B1F">
        <w:rPr>
          <w:rFonts w:ascii="Times New Roman" w:hAnsi="Times New Roman" w:cs="Times New Roman"/>
          <w:color w:val="000000"/>
          <w:sz w:val="26"/>
          <w:szCs w:val="26"/>
        </w:rPr>
        <w:t>.</w:t>
      </w:r>
      <w:r w:rsidR="003C527C" w:rsidRPr="00CE7B1F">
        <w:rPr>
          <w:rFonts w:ascii="Times New Roman" w:hAnsi="Times New Roman" w:cs="Times New Roman"/>
          <w:color w:val="000000"/>
          <w:sz w:val="26"/>
          <w:szCs w:val="26"/>
        </w:rPr>
        <w:t xml:space="preserve"> </w:t>
      </w:r>
      <w:r w:rsidRPr="00CE7B1F">
        <w:rPr>
          <w:rFonts w:ascii="Times New Roman" w:hAnsi="Times New Roman" w:cs="Times New Roman"/>
          <w:color w:val="000000"/>
          <w:sz w:val="26"/>
          <w:szCs w:val="26"/>
        </w:rPr>
        <w:t>Адреса, режим работы и время приема потребителей в учреждении, последовательность их посещения потребителем муниципальной услуги определяется документами учреждения.</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 xml:space="preserve">Время предоставления перерыва для отдыха и питания специалистов устанавливается в соответствии с правилами внутреннего трудового </w:t>
      </w:r>
      <w:r w:rsidR="003C527C" w:rsidRPr="00CE7B1F">
        <w:rPr>
          <w:rFonts w:ascii="Times New Roman" w:hAnsi="Times New Roman" w:cs="Times New Roman"/>
          <w:sz w:val="26"/>
          <w:szCs w:val="26"/>
        </w:rPr>
        <w:t xml:space="preserve"> </w:t>
      </w:r>
      <w:r w:rsidRPr="00CE7B1F">
        <w:rPr>
          <w:rFonts w:ascii="Times New Roman" w:hAnsi="Times New Roman" w:cs="Times New Roman"/>
          <w:color w:val="000000"/>
          <w:sz w:val="26"/>
          <w:szCs w:val="26"/>
        </w:rPr>
        <w:t>распорядка.</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2.2.4</w:t>
      </w:r>
      <w:r w:rsidR="00CB6449" w:rsidRPr="00CE7B1F">
        <w:rPr>
          <w:rFonts w:ascii="Times New Roman" w:hAnsi="Times New Roman" w:cs="Times New Roman"/>
          <w:color w:val="000000"/>
          <w:sz w:val="26"/>
          <w:szCs w:val="26"/>
        </w:rPr>
        <w:t>.</w:t>
      </w:r>
      <w:r w:rsidR="003C527C" w:rsidRPr="00CE7B1F">
        <w:rPr>
          <w:rFonts w:ascii="Times New Roman" w:hAnsi="Times New Roman" w:cs="Times New Roman"/>
          <w:color w:val="000000"/>
          <w:sz w:val="26"/>
          <w:szCs w:val="26"/>
        </w:rPr>
        <w:t xml:space="preserve"> </w:t>
      </w:r>
      <w:r w:rsidRPr="00CE7B1F">
        <w:rPr>
          <w:rFonts w:ascii="Times New Roman" w:hAnsi="Times New Roman" w:cs="Times New Roman"/>
          <w:color w:val="000000"/>
          <w:sz w:val="26"/>
          <w:szCs w:val="26"/>
        </w:rPr>
        <w:t>Сроки ожидания при оказании муниципальной услуги составляют:</w:t>
      </w:r>
    </w:p>
    <w:p w:rsidR="0095143D" w:rsidRPr="00CE7B1F" w:rsidRDefault="0095143D" w:rsidP="00CE7B1F">
      <w:pPr>
        <w:shd w:val="clear" w:color="auto" w:fill="FFFFFF"/>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color w:val="000000"/>
          <w:sz w:val="26"/>
          <w:szCs w:val="26"/>
        </w:rPr>
        <w:t>– задержка начала мероприятия – не более 10 минут</w:t>
      </w:r>
      <w:r w:rsidR="003C527C" w:rsidRPr="00CE7B1F">
        <w:rPr>
          <w:rFonts w:ascii="Times New Roman" w:hAnsi="Times New Roman" w:cs="Times New Roman"/>
          <w:color w:val="000000"/>
          <w:sz w:val="26"/>
          <w:szCs w:val="26"/>
        </w:rPr>
        <w:t>.</w:t>
      </w:r>
    </w:p>
    <w:p w:rsidR="0095143D" w:rsidRPr="00CE7B1F" w:rsidRDefault="003C527C" w:rsidP="00CE7B1F">
      <w:pPr>
        <w:spacing w:after="0" w:line="240" w:lineRule="auto"/>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color w:val="000000"/>
          <w:sz w:val="26"/>
          <w:szCs w:val="26"/>
        </w:rPr>
        <w:t>2.3</w:t>
      </w:r>
      <w:r w:rsidR="00CB6449" w:rsidRPr="00CE7B1F">
        <w:rPr>
          <w:rFonts w:ascii="Times New Roman" w:hAnsi="Times New Roman" w:cs="Times New Roman"/>
          <w:color w:val="000000"/>
          <w:sz w:val="26"/>
          <w:szCs w:val="26"/>
        </w:rPr>
        <w:t>.</w:t>
      </w:r>
      <w:r w:rsidRPr="00CE7B1F">
        <w:rPr>
          <w:rFonts w:ascii="Times New Roman" w:hAnsi="Times New Roman" w:cs="Times New Roman"/>
          <w:color w:val="000000"/>
          <w:sz w:val="26"/>
          <w:szCs w:val="26"/>
        </w:rPr>
        <w:t xml:space="preserve"> </w:t>
      </w:r>
      <w:r w:rsidR="0095143D" w:rsidRPr="00CE7B1F">
        <w:rPr>
          <w:rFonts w:ascii="Times New Roman" w:hAnsi="Times New Roman" w:cs="Times New Roman"/>
          <w:color w:val="000000"/>
          <w:sz w:val="26"/>
          <w:szCs w:val="26"/>
        </w:rPr>
        <w:t xml:space="preserve">Другие положения, характеризующие требования к предоставлению муниципальной услуги. </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2.3.1</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Услуга предоставляется на платной или бесплатной основе.</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Для получения доступа к </w:t>
      </w:r>
      <w:proofErr w:type="spellStart"/>
      <w:r w:rsidRPr="00CE7B1F">
        <w:rPr>
          <w:rFonts w:ascii="Times New Roman" w:hAnsi="Times New Roman" w:cs="Times New Roman"/>
          <w:sz w:val="26"/>
          <w:szCs w:val="26"/>
        </w:rPr>
        <w:t>культурно-досуговым</w:t>
      </w:r>
      <w:proofErr w:type="spellEnd"/>
      <w:r w:rsidRPr="00CE7B1F">
        <w:rPr>
          <w:rFonts w:ascii="Times New Roman" w:hAnsi="Times New Roman" w:cs="Times New Roman"/>
          <w:sz w:val="26"/>
          <w:szCs w:val="26"/>
        </w:rPr>
        <w:t xml:space="preserve"> мероприятиям, посетителю необходимо совершить следующие действия:</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2.3.2</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в случае, если мероприятие платное:</w:t>
      </w:r>
    </w:p>
    <w:p w:rsidR="0095143D" w:rsidRPr="00CE7B1F" w:rsidRDefault="00270790"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 xml:space="preserve">приобрести билет (абонемент) на посещение культурно - </w:t>
      </w:r>
      <w:proofErr w:type="spellStart"/>
      <w:r w:rsidR="0095143D" w:rsidRPr="00CE7B1F">
        <w:rPr>
          <w:rFonts w:ascii="Times New Roman" w:hAnsi="Times New Roman" w:cs="Times New Roman"/>
          <w:sz w:val="26"/>
          <w:szCs w:val="26"/>
        </w:rPr>
        <w:t>досугового</w:t>
      </w:r>
      <w:proofErr w:type="spellEnd"/>
      <w:r w:rsidR="0095143D" w:rsidRPr="00CE7B1F">
        <w:rPr>
          <w:rFonts w:ascii="Times New Roman" w:hAnsi="Times New Roman" w:cs="Times New Roman"/>
          <w:sz w:val="26"/>
          <w:szCs w:val="26"/>
        </w:rPr>
        <w:t xml:space="preserve"> мероприятия в кассе учреждения или иным доступным способом. В билете должна быть указана цена. В случае если в билете указана дата посещения, посещение в другие даты по данному билету не допускается;</w:t>
      </w:r>
    </w:p>
    <w:p w:rsidR="0095143D" w:rsidRPr="00CE7B1F" w:rsidRDefault="00270790"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 xml:space="preserve">предъявить билет (абонемент) на посещение культурно - </w:t>
      </w:r>
      <w:proofErr w:type="spellStart"/>
      <w:r w:rsidR="0095143D" w:rsidRPr="00CE7B1F">
        <w:rPr>
          <w:rFonts w:ascii="Times New Roman" w:hAnsi="Times New Roman" w:cs="Times New Roman"/>
          <w:sz w:val="26"/>
          <w:szCs w:val="26"/>
        </w:rPr>
        <w:t>досугового</w:t>
      </w:r>
      <w:proofErr w:type="spellEnd"/>
      <w:r w:rsidR="0095143D" w:rsidRPr="00CE7B1F">
        <w:rPr>
          <w:rFonts w:ascii="Times New Roman" w:hAnsi="Times New Roman" w:cs="Times New Roman"/>
          <w:sz w:val="26"/>
          <w:szCs w:val="26"/>
        </w:rPr>
        <w:t xml:space="preserve"> мероприятия сотруднику учреждения, следящему за соблюдением общественного порядка и допуском посетителей в учреждение.</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2.3.3</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w:t>
      </w:r>
      <w:r w:rsidR="00270790" w:rsidRPr="00CE7B1F">
        <w:rPr>
          <w:rFonts w:ascii="Times New Roman" w:hAnsi="Times New Roman" w:cs="Times New Roman"/>
          <w:sz w:val="26"/>
          <w:szCs w:val="26"/>
        </w:rPr>
        <w:t xml:space="preserve">В </w:t>
      </w:r>
      <w:r w:rsidRPr="00CE7B1F">
        <w:rPr>
          <w:rFonts w:ascii="Times New Roman" w:hAnsi="Times New Roman" w:cs="Times New Roman"/>
          <w:sz w:val="26"/>
          <w:szCs w:val="26"/>
        </w:rPr>
        <w:t>случае</w:t>
      </w:r>
      <w:proofErr w:type="gramStart"/>
      <w:r w:rsidRPr="00CE7B1F">
        <w:rPr>
          <w:rFonts w:ascii="Times New Roman" w:hAnsi="Times New Roman" w:cs="Times New Roman"/>
          <w:sz w:val="26"/>
          <w:szCs w:val="26"/>
        </w:rPr>
        <w:t>,</w:t>
      </w:r>
      <w:proofErr w:type="gramEnd"/>
      <w:r w:rsidRPr="00CE7B1F">
        <w:rPr>
          <w:rFonts w:ascii="Times New Roman" w:hAnsi="Times New Roman" w:cs="Times New Roman"/>
          <w:sz w:val="26"/>
          <w:szCs w:val="26"/>
        </w:rPr>
        <w:t xml:space="preserve"> если мероприятие бесплатное:</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Лично обратиться в учреждение, организующего культурно - </w:t>
      </w:r>
      <w:proofErr w:type="spellStart"/>
      <w:r w:rsidRPr="00CE7B1F">
        <w:rPr>
          <w:rFonts w:ascii="Times New Roman" w:hAnsi="Times New Roman" w:cs="Times New Roman"/>
          <w:sz w:val="26"/>
          <w:szCs w:val="26"/>
        </w:rPr>
        <w:t>досуговое</w:t>
      </w:r>
      <w:proofErr w:type="spellEnd"/>
      <w:r w:rsidRPr="00CE7B1F">
        <w:rPr>
          <w:rFonts w:ascii="Times New Roman" w:hAnsi="Times New Roman" w:cs="Times New Roman"/>
          <w:sz w:val="26"/>
          <w:szCs w:val="26"/>
        </w:rPr>
        <w:t xml:space="preserve"> мероприятие в дни и часы проведения мероприятия.</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2.4</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Особенности предоставления Услуги отдельным категориям потребителей.</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2.4.1</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Инвалиды </w:t>
      </w:r>
      <w:r w:rsidRPr="00CE7B1F">
        <w:rPr>
          <w:rFonts w:ascii="Times New Roman" w:hAnsi="Times New Roman" w:cs="Times New Roman"/>
          <w:sz w:val="26"/>
          <w:szCs w:val="26"/>
          <w:lang w:val="en-US"/>
        </w:rPr>
        <w:t>I</w:t>
      </w:r>
      <w:r w:rsidRPr="00CE7B1F">
        <w:rPr>
          <w:rFonts w:ascii="Times New Roman" w:hAnsi="Times New Roman" w:cs="Times New Roman"/>
          <w:sz w:val="26"/>
          <w:szCs w:val="26"/>
        </w:rPr>
        <w:t xml:space="preserve"> и </w:t>
      </w:r>
      <w:r w:rsidRPr="00CE7B1F">
        <w:rPr>
          <w:rFonts w:ascii="Times New Roman" w:hAnsi="Times New Roman" w:cs="Times New Roman"/>
          <w:sz w:val="26"/>
          <w:szCs w:val="26"/>
          <w:lang w:val="en-US"/>
        </w:rPr>
        <w:t>II</w:t>
      </w:r>
      <w:r w:rsidRPr="00CE7B1F">
        <w:rPr>
          <w:rFonts w:ascii="Times New Roman" w:hAnsi="Times New Roman" w:cs="Times New Roman"/>
          <w:sz w:val="26"/>
          <w:szCs w:val="26"/>
        </w:rPr>
        <w:t xml:space="preserve"> групп, сопровождающие их лица, инвалиды и участники Великой Отечественной войны, многодетные семьи (в случае, если Услуга платная) могут получить муниципальную услугу бесплатно (в соответствии со льготными удостоверениями и справками установленного образца).</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2.4.2</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Дети</w:t>
      </w:r>
      <w:r w:rsidR="003C527C" w:rsidRPr="00CE7B1F">
        <w:rPr>
          <w:rFonts w:ascii="Times New Roman" w:hAnsi="Times New Roman" w:cs="Times New Roman"/>
          <w:sz w:val="26"/>
          <w:szCs w:val="26"/>
        </w:rPr>
        <w:t xml:space="preserve"> </w:t>
      </w:r>
      <w:r w:rsidRPr="00CE7B1F">
        <w:rPr>
          <w:rFonts w:ascii="Times New Roman" w:hAnsi="Times New Roman" w:cs="Times New Roman"/>
          <w:sz w:val="26"/>
          <w:szCs w:val="26"/>
        </w:rPr>
        <w:t>-</w:t>
      </w:r>
      <w:r w:rsidR="003C527C" w:rsidRPr="00CE7B1F">
        <w:rPr>
          <w:rFonts w:ascii="Times New Roman" w:hAnsi="Times New Roman" w:cs="Times New Roman"/>
          <w:sz w:val="26"/>
          <w:szCs w:val="26"/>
        </w:rPr>
        <w:t xml:space="preserve"> </w:t>
      </w:r>
      <w:r w:rsidRPr="00CE7B1F">
        <w:rPr>
          <w:rFonts w:ascii="Times New Roman" w:hAnsi="Times New Roman" w:cs="Times New Roman"/>
          <w:sz w:val="26"/>
          <w:szCs w:val="26"/>
        </w:rPr>
        <w:t>сироты (в случае, если муниципальная услуга платная) в сопровождении взрослых могут получить ее бесплатно (в соответствии со льготными удостоверениями и справками установленного образца).</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(Лица, сопровождающие ребенка, получают муниципальную услугу за установленную плату). </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2.4.3</w:t>
      </w:r>
      <w:r w:rsidR="00CB6449" w:rsidRPr="00CE7B1F">
        <w:rPr>
          <w:rFonts w:ascii="Times New Roman" w:hAnsi="Times New Roman" w:cs="Times New Roman"/>
          <w:sz w:val="26"/>
          <w:szCs w:val="26"/>
        </w:rPr>
        <w:t>.</w:t>
      </w:r>
      <w:r w:rsidR="003C527C" w:rsidRPr="00CE7B1F">
        <w:rPr>
          <w:rFonts w:ascii="Times New Roman" w:hAnsi="Times New Roman" w:cs="Times New Roman"/>
          <w:sz w:val="26"/>
          <w:szCs w:val="26"/>
        </w:rPr>
        <w:t xml:space="preserve"> </w:t>
      </w:r>
      <w:r w:rsidRPr="00CE7B1F">
        <w:rPr>
          <w:rFonts w:ascii="Times New Roman" w:hAnsi="Times New Roman" w:cs="Times New Roman"/>
          <w:sz w:val="26"/>
          <w:szCs w:val="26"/>
        </w:rPr>
        <w:t xml:space="preserve">Лица младше </w:t>
      </w:r>
      <w:r w:rsidR="003C527C" w:rsidRPr="00CE7B1F">
        <w:rPr>
          <w:rFonts w:ascii="Times New Roman" w:hAnsi="Times New Roman" w:cs="Times New Roman"/>
          <w:sz w:val="26"/>
          <w:szCs w:val="26"/>
        </w:rPr>
        <w:t>4</w:t>
      </w:r>
      <w:r w:rsidRPr="00CE7B1F">
        <w:rPr>
          <w:rFonts w:ascii="Times New Roman" w:hAnsi="Times New Roman" w:cs="Times New Roman"/>
          <w:sz w:val="26"/>
          <w:szCs w:val="26"/>
        </w:rPr>
        <w:t xml:space="preserve"> лет (в случае, если муниципальная услуга платная) в сопровождении взрослых могут получить ее бесплатно. (Лица, сопровождающие ребенка, получают муниципальную услугу за установленную плату).</w:t>
      </w:r>
    </w:p>
    <w:p w:rsidR="0095143D" w:rsidRPr="00CE7B1F" w:rsidRDefault="0095143D" w:rsidP="00CE7B1F">
      <w:pPr>
        <w:spacing w:after="0" w:line="240" w:lineRule="auto"/>
        <w:ind w:firstLine="851"/>
        <w:jc w:val="both"/>
        <w:rPr>
          <w:rFonts w:ascii="Times New Roman" w:hAnsi="Times New Roman" w:cs="Times New Roman"/>
          <w:sz w:val="26"/>
          <w:szCs w:val="26"/>
        </w:rPr>
      </w:pP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2.5. Исчерпывающий перечень оснований для приостановления и отказа в предоставлении муниципальной услуги и сроки приостановления предоставления услуги.</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2.5.1</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Услуга не оказывается:</w:t>
      </w:r>
    </w:p>
    <w:p w:rsidR="0095143D" w:rsidRPr="00CE7B1F" w:rsidRDefault="003C527C"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lastRenderedPageBreak/>
        <w:t xml:space="preserve">- </w:t>
      </w:r>
      <w:r w:rsidR="0095143D" w:rsidRPr="00CE7B1F">
        <w:rPr>
          <w:rFonts w:ascii="Times New Roman" w:hAnsi="Times New Roman" w:cs="Times New Roman"/>
          <w:sz w:val="26"/>
          <w:szCs w:val="26"/>
        </w:rPr>
        <w:t xml:space="preserve">лицам, находящимся в состоянии алкогольного, наркотического или токсического опьянения; </w:t>
      </w:r>
    </w:p>
    <w:p w:rsidR="0095143D" w:rsidRPr="00CE7B1F" w:rsidRDefault="003C527C"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лицам, нарушающим санитарные нормы одежды (одежда не должна иметь выраженные следы грязи, которые могут привести к порче (загрязнению) имущества учреждения и одежды других посетителей;</w:t>
      </w:r>
    </w:p>
    <w:p w:rsidR="0095143D" w:rsidRPr="00CE7B1F" w:rsidRDefault="003C527C"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 xml:space="preserve">лицам, не предоставившим для получения муниципальной услуги билет (в случае, если культурно– </w:t>
      </w:r>
      <w:proofErr w:type="spellStart"/>
      <w:proofErr w:type="gramStart"/>
      <w:r w:rsidR="0095143D" w:rsidRPr="00CE7B1F">
        <w:rPr>
          <w:rFonts w:ascii="Times New Roman" w:hAnsi="Times New Roman" w:cs="Times New Roman"/>
          <w:sz w:val="26"/>
          <w:szCs w:val="26"/>
        </w:rPr>
        <w:t>до</w:t>
      </w:r>
      <w:proofErr w:type="gramEnd"/>
      <w:r w:rsidR="0095143D" w:rsidRPr="00CE7B1F">
        <w:rPr>
          <w:rFonts w:ascii="Times New Roman" w:hAnsi="Times New Roman" w:cs="Times New Roman"/>
          <w:sz w:val="26"/>
          <w:szCs w:val="26"/>
        </w:rPr>
        <w:t>суговое</w:t>
      </w:r>
      <w:proofErr w:type="spellEnd"/>
      <w:r w:rsidR="0095143D" w:rsidRPr="00CE7B1F">
        <w:rPr>
          <w:rFonts w:ascii="Times New Roman" w:hAnsi="Times New Roman" w:cs="Times New Roman"/>
          <w:sz w:val="26"/>
          <w:szCs w:val="26"/>
        </w:rPr>
        <w:t xml:space="preserve"> мероприятие является платным);</w:t>
      </w:r>
    </w:p>
    <w:p w:rsidR="0095143D" w:rsidRPr="00CE7B1F" w:rsidRDefault="003C527C"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лицам, обращающимся за получением муниципальной услуги в дни и часы, в которые учреждение закрыто для посещения посетителями;</w:t>
      </w:r>
    </w:p>
    <w:p w:rsidR="0095143D" w:rsidRPr="00CE7B1F" w:rsidRDefault="003C527C"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 xml:space="preserve">- </w:t>
      </w:r>
      <w:r w:rsidR="0095143D" w:rsidRPr="00CE7B1F">
        <w:rPr>
          <w:rFonts w:ascii="Times New Roman" w:hAnsi="Times New Roman" w:cs="Times New Roman"/>
          <w:sz w:val="26"/>
          <w:szCs w:val="26"/>
        </w:rPr>
        <w:t xml:space="preserve">при отсутствии в наличии билетов на посещение культурно – </w:t>
      </w:r>
      <w:proofErr w:type="spellStart"/>
      <w:r w:rsidR="0095143D" w:rsidRPr="00CE7B1F">
        <w:rPr>
          <w:rFonts w:ascii="Times New Roman" w:hAnsi="Times New Roman" w:cs="Times New Roman"/>
          <w:sz w:val="26"/>
          <w:szCs w:val="26"/>
        </w:rPr>
        <w:t>досуговых</w:t>
      </w:r>
      <w:proofErr w:type="spellEnd"/>
      <w:r w:rsidR="0095143D" w:rsidRPr="00CE7B1F">
        <w:rPr>
          <w:rFonts w:ascii="Times New Roman" w:hAnsi="Times New Roman" w:cs="Times New Roman"/>
          <w:sz w:val="26"/>
          <w:szCs w:val="26"/>
        </w:rPr>
        <w:t xml:space="preserve"> мероприятий на требуемую дату и время (в случае, если культурно – </w:t>
      </w:r>
      <w:proofErr w:type="spellStart"/>
      <w:r w:rsidR="0095143D" w:rsidRPr="00CE7B1F">
        <w:rPr>
          <w:rFonts w:ascii="Times New Roman" w:hAnsi="Times New Roman" w:cs="Times New Roman"/>
          <w:sz w:val="26"/>
          <w:szCs w:val="26"/>
        </w:rPr>
        <w:t>досуговое</w:t>
      </w:r>
      <w:proofErr w:type="spellEnd"/>
      <w:r w:rsidR="0095143D" w:rsidRPr="00CE7B1F">
        <w:rPr>
          <w:rFonts w:ascii="Times New Roman" w:hAnsi="Times New Roman" w:cs="Times New Roman"/>
          <w:sz w:val="26"/>
          <w:szCs w:val="26"/>
        </w:rPr>
        <w:t xml:space="preserve"> мероприятие является платным).</w:t>
      </w:r>
    </w:p>
    <w:p w:rsidR="0095143D" w:rsidRPr="00CE7B1F" w:rsidRDefault="0095143D" w:rsidP="00CE7B1F">
      <w:pPr>
        <w:spacing w:after="0" w:line="240" w:lineRule="auto"/>
        <w:ind w:firstLine="851"/>
        <w:jc w:val="both"/>
        <w:rPr>
          <w:rFonts w:ascii="Times New Roman" w:hAnsi="Times New Roman" w:cs="Times New Roman"/>
          <w:sz w:val="26"/>
          <w:szCs w:val="26"/>
        </w:rPr>
      </w:pPr>
    </w:p>
    <w:p w:rsidR="00270790" w:rsidRPr="00CE7B1F" w:rsidRDefault="00CB6449" w:rsidP="00CE7B1F">
      <w:pPr>
        <w:spacing w:after="0" w:line="240" w:lineRule="auto"/>
        <w:jc w:val="center"/>
        <w:rPr>
          <w:rFonts w:ascii="Times New Roman" w:hAnsi="Times New Roman" w:cs="Times New Roman"/>
          <w:sz w:val="26"/>
          <w:szCs w:val="26"/>
        </w:rPr>
      </w:pPr>
      <w:r w:rsidRPr="00CE7B1F">
        <w:rPr>
          <w:rFonts w:ascii="Times New Roman" w:hAnsi="Times New Roman" w:cs="Times New Roman"/>
          <w:b/>
          <w:bCs/>
          <w:color w:val="000000"/>
          <w:sz w:val="26"/>
          <w:szCs w:val="26"/>
        </w:rPr>
        <w:t>3.</w:t>
      </w:r>
      <w:r w:rsidR="0095143D" w:rsidRPr="00CE7B1F">
        <w:rPr>
          <w:rFonts w:ascii="Times New Roman" w:hAnsi="Times New Roman" w:cs="Times New Roman"/>
          <w:b/>
          <w:bCs/>
          <w:color w:val="000000"/>
          <w:sz w:val="26"/>
          <w:szCs w:val="26"/>
        </w:rPr>
        <w:t xml:space="preserve"> Процедуры предоставления муниципальной услуги</w:t>
      </w:r>
    </w:p>
    <w:p w:rsidR="00CB6449" w:rsidRPr="00CE7B1F" w:rsidRDefault="0095143D" w:rsidP="00CE7B1F">
      <w:pPr>
        <w:spacing w:after="0" w:line="240" w:lineRule="auto"/>
        <w:ind w:firstLine="851"/>
        <w:rPr>
          <w:rFonts w:ascii="Times New Roman" w:hAnsi="Times New Roman" w:cs="Times New Roman"/>
          <w:sz w:val="26"/>
          <w:szCs w:val="26"/>
        </w:rPr>
      </w:pPr>
      <w:r w:rsidRPr="00CE7B1F">
        <w:rPr>
          <w:rFonts w:ascii="Times New Roman" w:hAnsi="Times New Roman" w:cs="Times New Roman"/>
          <w:color w:val="000000"/>
          <w:sz w:val="26"/>
          <w:szCs w:val="26"/>
        </w:rPr>
        <w:t>3.1</w:t>
      </w:r>
      <w:r w:rsidR="00CB6449" w:rsidRPr="00CE7B1F">
        <w:rPr>
          <w:rFonts w:ascii="Times New Roman" w:hAnsi="Times New Roman" w:cs="Times New Roman"/>
          <w:color w:val="000000"/>
          <w:sz w:val="26"/>
          <w:szCs w:val="26"/>
        </w:rPr>
        <w:t>.</w:t>
      </w:r>
      <w:r w:rsidRPr="00CE7B1F">
        <w:rPr>
          <w:rFonts w:ascii="Times New Roman" w:hAnsi="Times New Roman" w:cs="Times New Roman"/>
          <w:color w:val="000000"/>
          <w:sz w:val="26"/>
          <w:szCs w:val="26"/>
        </w:rPr>
        <w:t xml:space="preserve"> Последовательность действий при выполнении муниципальной услуги:</w:t>
      </w:r>
    </w:p>
    <w:p w:rsidR="00CB6449" w:rsidRPr="00CE7B1F" w:rsidRDefault="00CB6449" w:rsidP="00CE7B1F">
      <w:pPr>
        <w:spacing w:after="0" w:line="240" w:lineRule="auto"/>
        <w:ind w:firstLine="851"/>
        <w:jc w:val="both"/>
        <w:rPr>
          <w:rFonts w:ascii="Times New Roman" w:hAnsi="Times New Roman" w:cs="Times New Roman"/>
          <w:color w:val="000000"/>
          <w:sz w:val="26"/>
          <w:szCs w:val="26"/>
        </w:rPr>
      </w:pPr>
      <w:r w:rsidRPr="00CE7B1F">
        <w:rPr>
          <w:rFonts w:ascii="Times New Roman" w:hAnsi="Times New Roman" w:cs="Times New Roman"/>
          <w:color w:val="000000"/>
          <w:sz w:val="26"/>
          <w:szCs w:val="26"/>
        </w:rPr>
        <w:t>-</w:t>
      </w:r>
      <w:r w:rsidR="0095143D" w:rsidRPr="00CE7B1F">
        <w:rPr>
          <w:rFonts w:ascii="Times New Roman" w:hAnsi="Times New Roman" w:cs="Times New Roman"/>
          <w:color w:val="000000"/>
          <w:sz w:val="26"/>
          <w:szCs w:val="26"/>
        </w:rPr>
        <w:t xml:space="preserve"> формирование заявок, предложений, указаний о мероприятиях;</w:t>
      </w:r>
    </w:p>
    <w:p w:rsidR="00CB6449" w:rsidRPr="00CE7B1F" w:rsidRDefault="00CB6449" w:rsidP="00CE7B1F">
      <w:pPr>
        <w:spacing w:after="0" w:line="240" w:lineRule="auto"/>
        <w:ind w:firstLine="851"/>
        <w:jc w:val="both"/>
        <w:rPr>
          <w:rFonts w:ascii="Times New Roman" w:hAnsi="Times New Roman" w:cs="Times New Roman"/>
          <w:color w:val="000000"/>
          <w:sz w:val="26"/>
          <w:szCs w:val="26"/>
        </w:rPr>
      </w:pPr>
      <w:r w:rsidRPr="00CE7B1F">
        <w:rPr>
          <w:rFonts w:ascii="Times New Roman" w:hAnsi="Times New Roman" w:cs="Times New Roman"/>
          <w:color w:val="000000"/>
          <w:sz w:val="26"/>
          <w:szCs w:val="26"/>
        </w:rPr>
        <w:t xml:space="preserve">- </w:t>
      </w:r>
      <w:r w:rsidR="0095143D" w:rsidRPr="00CE7B1F">
        <w:rPr>
          <w:rFonts w:ascii="Times New Roman" w:hAnsi="Times New Roman" w:cs="Times New Roman"/>
          <w:color w:val="000000"/>
          <w:sz w:val="26"/>
          <w:szCs w:val="26"/>
        </w:rPr>
        <w:t>информирование населения о предстоящих мероприятиях, подготовка афиш;</w:t>
      </w:r>
    </w:p>
    <w:p w:rsidR="00CB6449" w:rsidRPr="00CE7B1F" w:rsidRDefault="00CB6449" w:rsidP="00CE7B1F">
      <w:pPr>
        <w:spacing w:after="0" w:line="240" w:lineRule="auto"/>
        <w:ind w:firstLine="851"/>
        <w:jc w:val="both"/>
        <w:rPr>
          <w:rFonts w:ascii="Times New Roman" w:hAnsi="Times New Roman" w:cs="Times New Roman"/>
          <w:color w:val="000000"/>
          <w:sz w:val="26"/>
          <w:szCs w:val="26"/>
        </w:rPr>
      </w:pPr>
      <w:r w:rsidRPr="00CE7B1F">
        <w:rPr>
          <w:rFonts w:ascii="Times New Roman" w:hAnsi="Times New Roman" w:cs="Times New Roman"/>
          <w:color w:val="000000"/>
          <w:sz w:val="26"/>
          <w:szCs w:val="26"/>
        </w:rPr>
        <w:t xml:space="preserve">- </w:t>
      </w:r>
      <w:r w:rsidR="0095143D" w:rsidRPr="00CE7B1F">
        <w:rPr>
          <w:rFonts w:ascii="Times New Roman" w:hAnsi="Times New Roman" w:cs="Times New Roman"/>
          <w:color w:val="000000"/>
          <w:sz w:val="26"/>
          <w:szCs w:val="26"/>
        </w:rPr>
        <w:t>реализация билетов на платные мероприятия;</w:t>
      </w:r>
    </w:p>
    <w:p w:rsidR="00CB6449" w:rsidRPr="00CE7B1F" w:rsidRDefault="00CB6449" w:rsidP="00CE7B1F">
      <w:pPr>
        <w:spacing w:after="0" w:line="240" w:lineRule="auto"/>
        <w:ind w:firstLine="851"/>
        <w:jc w:val="both"/>
        <w:rPr>
          <w:rFonts w:ascii="Times New Roman" w:hAnsi="Times New Roman" w:cs="Times New Roman"/>
          <w:color w:val="000000"/>
          <w:sz w:val="26"/>
          <w:szCs w:val="26"/>
        </w:rPr>
      </w:pPr>
      <w:r w:rsidRPr="00CE7B1F">
        <w:rPr>
          <w:rFonts w:ascii="Times New Roman" w:hAnsi="Times New Roman" w:cs="Times New Roman"/>
          <w:color w:val="000000"/>
          <w:sz w:val="26"/>
          <w:szCs w:val="26"/>
        </w:rPr>
        <w:t xml:space="preserve">- </w:t>
      </w:r>
      <w:r w:rsidR="0095143D" w:rsidRPr="00CE7B1F">
        <w:rPr>
          <w:rFonts w:ascii="Times New Roman" w:hAnsi="Times New Roman" w:cs="Times New Roman"/>
          <w:color w:val="000000"/>
          <w:sz w:val="26"/>
          <w:szCs w:val="26"/>
        </w:rPr>
        <w:t>распространение пригласительных билетов на бесплатные мероприятия;</w:t>
      </w:r>
    </w:p>
    <w:p w:rsidR="0095143D" w:rsidRPr="00CE7B1F" w:rsidRDefault="00CB6449" w:rsidP="00CE7B1F">
      <w:pPr>
        <w:spacing w:after="0" w:line="240" w:lineRule="auto"/>
        <w:ind w:firstLine="851"/>
        <w:jc w:val="both"/>
        <w:rPr>
          <w:rFonts w:ascii="Times New Roman" w:hAnsi="Times New Roman" w:cs="Times New Roman"/>
          <w:color w:val="000000"/>
          <w:sz w:val="26"/>
          <w:szCs w:val="26"/>
        </w:rPr>
      </w:pPr>
      <w:r w:rsidRPr="00CE7B1F">
        <w:rPr>
          <w:rFonts w:ascii="Times New Roman" w:hAnsi="Times New Roman" w:cs="Times New Roman"/>
          <w:color w:val="000000"/>
          <w:sz w:val="26"/>
          <w:szCs w:val="26"/>
        </w:rPr>
        <w:t xml:space="preserve">- </w:t>
      </w:r>
      <w:r w:rsidR="0095143D" w:rsidRPr="00CE7B1F">
        <w:rPr>
          <w:rFonts w:ascii="Times New Roman" w:hAnsi="Times New Roman" w:cs="Times New Roman"/>
          <w:color w:val="000000"/>
          <w:sz w:val="26"/>
          <w:szCs w:val="26"/>
        </w:rPr>
        <w:t xml:space="preserve">проведение культурно - </w:t>
      </w:r>
      <w:proofErr w:type="spellStart"/>
      <w:r w:rsidR="0095143D" w:rsidRPr="00CE7B1F">
        <w:rPr>
          <w:rFonts w:ascii="Times New Roman" w:hAnsi="Times New Roman" w:cs="Times New Roman"/>
          <w:color w:val="000000"/>
          <w:sz w:val="26"/>
          <w:szCs w:val="26"/>
        </w:rPr>
        <w:t>досуговых</w:t>
      </w:r>
      <w:proofErr w:type="spellEnd"/>
      <w:r w:rsidR="0095143D" w:rsidRPr="00CE7B1F">
        <w:rPr>
          <w:rFonts w:ascii="Times New Roman" w:hAnsi="Times New Roman" w:cs="Times New Roman"/>
          <w:color w:val="000000"/>
          <w:sz w:val="26"/>
          <w:szCs w:val="26"/>
        </w:rPr>
        <w:t xml:space="preserve"> мероприятий.</w:t>
      </w:r>
    </w:p>
    <w:p w:rsidR="0095143D" w:rsidRPr="00CE7B1F" w:rsidRDefault="0095143D" w:rsidP="00CE7B1F">
      <w:pPr>
        <w:spacing w:after="0" w:line="240" w:lineRule="auto"/>
        <w:ind w:firstLine="851"/>
        <w:jc w:val="both"/>
        <w:rPr>
          <w:rFonts w:ascii="Times New Roman" w:hAnsi="Times New Roman" w:cs="Times New Roman"/>
          <w:sz w:val="26"/>
          <w:szCs w:val="26"/>
        </w:rPr>
      </w:pPr>
      <w:r w:rsidRPr="00CE7B1F">
        <w:rPr>
          <w:rFonts w:ascii="Times New Roman" w:hAnsi="Times New Roman" w:cs="Times New Roman"/>
          <w:sz w:val="26"/>
          <w:szCs w:val="26"/>
        </w:rPr>
        <w:t>3.2</w:t>
      </w:r>
      <w:r w:rsidR="00CB6449" w:rsidRPr="00CE7B1F">
        <w:rPr>
          <w:rFonts w:ascii="Times New Roman" w:hAnsi="Times New Roman" w:cs="Times New Roman"/>
          <w:sz w:val="26"/>
          <w:szCs w:val="26"/>
        </w:rPr>
        <w:t>.</w:t>
      </w:r>
      <w:r w:rsidRPr="00CE7B1F">
        <w:rPr>
          <w:rFonts w:ascii="Times New Roman" w:hAnsi="Times New Roman" w:cs="Times New Roman"/>
          <w:sz w:val="26"/>
          <w:szCs w:val="26"/>
        </w:rPr>
        <w:t xml:space="preserve">  Порядок и формы контроля предоставления муниципальной услуги. </w:t>
      </w:r>
      <w:proofErr w:type="gramStart"/>
      <w:r w:rsidRPr="00CE7B1F">
        <w:rPr>
          <w:rFonts w:ascii="Times New Roman" w:hAnsi="Times New Roman" w:cs="Times New Roman"/>
          <w:sz w:val="26"/>
          <w:szCs w:val="26"/>
        </w:rPr>
        <w:t>Кон</w:t>
      </w:r>
      <w:r w:rsidR="00270790" w:rsidRPr="00CE7B1F">
        <w:rPr>
          <w:rFonts w:ascii="Times New Roman" w:hAnsi="Times New Roman" w:cs="Times New Roman"/>
          <w:sz w:val="26"/>
          <w:szCs w:val="26"/>
        </w:rPr>
        <w:t>троль за</w:t>
      </w:r>
      <w:proofErr w:type="gramEnd"/>
      <w:r w:rsidR="00270790" w:rsidRPr="00CE7B1F">
        <w:rPr>
          <w:rFonts w:ascii="Times New Roman" w:hAnsi="Times New Roman" w:cs="Times New Roman"/>
          <w:sz w:val="26"/>
          <w:szCs w:val="26"/>
        </w:rPr>
        <w:t xml:space="preserve"> деятельностью </w:t>
      </w:r>
      <w:r w:rsidRPr="00CE7B1F">
        <w:rPr>
          <w:rFonts w:ascii="Times New Roman" w:hAnsi="Times New Roman" w:cs="Times New Roman"/>
          <w:sz w:val="26"/>
          <w:szCs w:val="26"/>
        </w:rPr>
        <w:t>МБУК «</w:t>
      </w:r>
      <w:proofErr w:type="spellStart"/>
      <w:r w:rsidR="00CB6449" w:rsidRPr="00CE7B1F">
        <w:rPr>
          <w:rFonts w:ascii="Times New Roman" w:hAnsi="Times New Roman" w:cs="Times New Roman"/>
          <w:color w:val="000000"/>
          <w:sz w:val="26"/>
          <w:szCs w:val="26"/>
        </w:rPr>
        <w:t>Аржановский</w:t>
      </w:r>
      <w:proofErr w:type="spellEnd"/>
      <w:r w:rsidR="00CB6449" w:rsidRPr="00CE7B1F">
        <w:rPr>
          <w:rFonts w:ascii="Times New Roman" w:hAnsi="Times New Roman" w:cs="Times New Roman"/>
          <w:color w:val="000000"/>
          <w:sz w:val="26"/>
          <w:szCs w:val="26"/>
        </w:rPr>
        <w:t xml:space="preserve"> </w:t>
      </w:r>
      <w:r w:rsidRPr="00CE7B1F">
        <w:rPr>
          <w:rFonts w:ascii="Times New Roman" w:hAnsi="Times New Roman" w:cs="Times New Roman"/>
          <w:sz w:val="26"/>
          <w:szCs w:val="26"/>
        </w:rPr>
        <w:t xml:space="preserve">КДК» осуществляется посредством процедур внутреннего и внешнего контроля. </w:t>
      </w:r>
    </w:p>
    <w:p w:rsidR="008F0408" w:rsidRPr="00CE7B1F" w:rsidRDefault="0095143D" w:rsidP="00CE7B1F">
      <w:pPr>
        <w:pStyle w:val="a3"/>
        <w:spacing w:before="0" w:beforeAutospacing="0" w:after="0" w:afterAutospacing="0"/>
        <w:ind w:firstLine="851"/>
        <w:jc w:val="both"/>
        <w:rPr>
          <w:sz w:val="26"/>
          <w:szCs w:val="26"/>
        </w:rPr>
      </w:pPr>
      <w:r w:rsidRPr="00CE7B1F">
        <w:rPr>
          <w:bCs/>
          <w:color w:val="000000"/>
          <w:sz w:val="26"/>
          <w:szCs w:val="26"/>
        </w:rPr>
        <w:t>3.3</w:t>
      </w:r>
      <w:r w:rsidR="00CB6449" w:rsidRPr="00CE7B1F">
        <w:rPr>
          <w:bCs/>
          <w:color w:val="000000"/>
          <w:sz w:val="26"/>
          <w:szCs w:val="26"/>
        </w:rPr>
        <w:t>.</w:t>
      </w:r>
      <w:r w:rsidR="00CB6449" w:rsidRPr="00CE7B1F">
        <w:rPr>
          <w:b/>
          <w:bCs/>
          <w:color w:val="000000"/>
          <w:sz w:val="26"/>
          <w:szCs w:val="26"/>
        </w:rPr>
        <w:t xml:space="preserve"> </w:t>
      </w:r>
      <w:proofErr w:type="gramStart"/>
      <w:r w:rsidRPr="00CE7B1F">
        <w:rPr>
          <w:color w:val="000000"/>
          <w:sz w:val="26"/>
          <w:szCs w:val="26"/>
        </w:rPr>
        <w:t>Контроль за</w:t>
      </w:r>
      <w:proofErr w:type="gramEnd"/>
      <w:r w:rsidRPr="00CE7B1F">
        <w:rPr>
          <w:color w:val="000000"/>
          <w:sz w:val="26"/>
          <w:szCs w:val="26"/>
        </w:rPr>
        <w:t xml:space="preserve"> полнотой и качеством предоставления муниципальной услуги, соблюдением МБУК «</w:t>
      </w:r>
      <w:proofErr w:type="spellStart"/>
      <w:r w:rsidR="00CB6449" w:rsidRPr="00CE7B1F">
        <w:rPr>
          <w:color w:val="000000"/>
          <w:sz w:val="26"/>
          <w:szCs w:val="26"/>
        </w:rPr>
        <w:t>Аржановский</w:t>
      </w:r>
      <w:proofErr w:type="spellEnd"/>
      <w:r w:rsidR="00CB6449" w:rsidRPr="00CE7B1F">
        <w:rPr>
          <w:color w:val="000000"/>
          <w:sz w:val="26"/>
          <w:szCs w:val="26"/>
        </w:rPr>
        <w:t xml:space="preserve"> </w:t>
      </w:r>
      <w:r w:rsidRPr="00CE7B1F">
        <w:rPr>
          <w:color w:val="000000"/>
          <w:sz w:val="26"/>
          <w:szCs w:val="26"/>
        </w:rPr>
        <w:t xml:space="preserve">КДК» 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лицом </w:t>
      </w:r>
      <w:r w:rsidR="008F0408" w:rsidRPr="00CE7B1F">
        <w:rPr>
          <w:color w:val="000000"/>
          <w:sz w:val="26"/>
          <w:szCs w:val="26"/>
        </w:rPr>
        <w:t>а</w:t>
      </w:r>
      <w:r w:rsidRPr="00CE7B1F">
        <w:rPr>
          <w:color w:val="000000"/>
          <w:sz w:val="26"/>
          <w:szCs w:val="26"/>
        </w:rPr>
        <w:t xml:space="preserve">дминистрации </w:t>
      </w:r>
      <w:r w:rsidR="008F0408" w:rsidRPr="00CE7B1F">
        <w:rPr>
          <w:color w:val="000000"/>
          <w:sz w:val="26"/>
          <w:szCs w:val="26"/>
        </w:rPr>
        <w:t xml:space="preserve">Аржановского </w:t>
      </w:r>
      <w:r w:rsidRPr="00CE7B1F">
        <w:rPr>
          <w:color w:val="000000"/>
          <w:sz w:val="26"/>
          <w:szCs w:val="26"/>
        </w:rPr>
        <w:t xml:space="preserve">сельского поселения, ответственным за организацию работы по предоставлению муниципальной услуги. </w:t>
      </w:r>
    </w:p>
    <w:p w:rsidR="0095143D" w:rsidRPr="00CE7B1F" w:rsidRDefault="0095143D" w:rsidP="00CE7B1F">
      <w:pPr>
        <w:pStyle w:val="a3"/>
        <w:spacing w:before="0" w:beforeAutospacing="0" w:after="0" w:afterAutospacing="0"/>
        <w:ind w:firstLine="851"/>
        <w:jc w:val="both"/>
        <w:rPr>
          <w:sz w:val="26"/>
          <w:szCs w:val="26"/>
        </w:rPr>
      </w:pPr>
      <w:r w:rsidRPr="00CE7B1F">
        <w:rPr>
          <w:color w:val="000000"/>
          <w:sz w:val="26"/>
          <w:szCs w:val="26"/>
        </w:rPr>
        <w:t xml:space="preserve"> 3.4</w:t>
      </w:r>
      <w:r w:rsidR="008F0408" w:rsidRPr="00CE7B1F">
        <w:rPr>
          <w:color w:val="000000"/>
          <w:sz w:val="26"/>
          <w:szCs w:val="26"/>
        </w:rPr>
        <w:t>.</w:t>
      </w:r>
      <w:r w:rsidRPr="00CE7B1F">
        <w:rPr>
          <w:color w:val="000000"/>
          <w:sz w:val="26"/>
          <w:szCs w:val="26"/>
        </w:rPr>
        <w:t xml:space="preserve"> Текущий </w:t>
      </w:r>
      <w:proofErr w:type="gramStart"/>
      <w:r w:rsidRPr="00CE7B1F">
        <w:rPr>
          <w:color w:val="000000"/>
          <w:sz w:val="26"/>
          <w:szCs w:val="26"/>
        </w:rPr>
        <w:t>контроль за</w:t>
      </w:r>
      <w:proofErr w:type="gramEnd"/>
      <w:r w:rsidRPr="00CE7B1F">
        <w:rPr>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МБУК «</w:t>
      </w:r>
      <w:proofErr w:type="spellStart"/>
      <w:r w:rsidR="008F0408" w:rsidRPr="00CE7B1F">
        <w:rPr>
          <w:color w:val="000000"/>
          <w:sz w:val="26"/>
          <w:szCs w:val="26"/>
        </w:rPr>
        <w:t>Аржановский</w:t>
      </w:r>
      <w:proofErr w:type="spellEnd"/>
      <w:r w:rsidR="008F0408" w:rsidRPr="00CE7B1F">
        <w:rPr>
          <w:color w:val="000000"/>
          <w:sz w:val="26"/>
          <w:szCs w:val="26"/>
        </w:rPr>
        <w:t xml:space="preserve">  </w:t>
      </w:r>
      <w:r w:rsidRPr="00CE7B1F">
        <w:rPr>
          <w:color w:val="000000"/>
          <w:sz w:val="26"/>
          <w:szCs w:val="26"/>
        </w:rPr>
        <w:t>КДК»  или лицом, его заменяющим. </w:t>
      </w:r>
    </w:p>
    <w:p w:rsidR="008F0408" w:rsidRPr="00CE7B1F" w:rsidRDefault="008F0408" w:rsidP="00CE7B1F">
      <w:pPr>
        <w:pStyle w:val="a3"/>
        <w:spacing w:before="0" w:beforeAutospacing="0" w:after="0" w:afterAutospacing="0"/>
        <w:ind w:firstLine="851"/>
        <w:jc w:val="both"/>
        <w:rPr>
          <w:color w:val="000000"/>
          <w:sz w:val="26"/>
          <w:szCs w:val="26"/>
        </w:rPr>
      </w:pPr>
      <w:r w:rsidRPr="00CE7B1F">
        <w:rPr>
          <w:color w:val="000000"/>
          <w:sz w:val="26"/>
          <w:szCs w:val="26"/>
        </w:rPr>
        <w:t xml:space="preserve"> </w:t>
      </w:r>
      <w:r w:rsidR="0095143D" w:rsidRPr="00CE7B1F">
        <w:rPr>
          <w:color w:val="000000"/>
          <w:sz w:val="26"/>
          <w:szCs w:val="26"/>
        </w:rPr>
        <w:t>Плановые проверки соблюдения и исполнения должностными лицами, ответственными за предоставление муниципальной услуги осуществляется на основании годовых планов работы.</w:t>
      </w:r>
    </w:p>
    <w:p w:rsidR="0095143D" w:rsidRPr="00CE7B1F" w:rsidRDefault="0095143D" w:rsidP="00CE7B1F">
      <w:pPr>
        <w:pStyle w:val="a3"/>
        <w:spacing w:before="0" w:beforeAutospacing="0" w:after="0" w:afterAutospacing="0"/>
        <w:ind w:firstLine="851"/>
        <w:jc w:val="both"/>
        <w:rPr>
          <w:color w:val="000000"/>
          <w:sz w:val="26"/>
          <w:szCs w:val="26"/>
        </w:rPr>
      </w:pPr>
      <w:r w:rsidRPr="00CE7B1F">
        <w:rPr>
          <w:color w:val="000000"/>
          <w:sz w:val="26"/>
          <w:szCs w:val="26"/>
        </w:rPr>
        <w:t>Периодичность плановых проверок – 1 раз в год. Внеплановые проверки проводятся по мере поступления жалоб на действия должностных лиц, связанные с предоставлением муниципальной услуги.</w:t>
      </w:r>
    </w:p>
    <w:p w:rsidR="0095143D" w:rsidRPr="00CE7B1F" w:rsidRDefault="008F0408" w:rsidP="00CE7B1F">
      <w:pPr>
        <w:pStyle w:val="a3"/>
        <w:spacing w:before="0" w:beforeAutospacing="0" w:after="0" w:afterAutospacing="0"/>
        <w:ind w:firstLine="851"/>
        <w:jc w:val="both"/>
        <w:rPr>
          <w:sz w:val="26"/>
          <w:szCs w:val="26"/>
        </w:rPr>
      </w:pPr>
      <w:r w:rsidRPr="00CE7B1F">
        <w:rPr>
          <w:bCs/>
          <w:color w:val="000000"/>
          <w:sz w:val="26"/>
          <w:szCs w:val="26"/>
        </w:rPr>
        <w:t xml:space="preserve"> </w:t>
      </w:r>
      <w:r w:rsidR="0095143D" w:rsidRPr="00CE7B1F">
        <w:rPr>
          <w:bCs/>
          <w:color w:val="000000"/>
          <w:sz w:val="26"/>
          <w:szCs w:val="26"/>
        </w:rPr>
        <w:t>3.5</w:t>
      </w:r>
      <w:r w:rsidRPr="00CE7B1F">
        <w:rPr>
          <w:bCs/>
          <w:color w:val="000000"/>
          <w:sz w:val="26"/>
          <w:szCs w:val="26"/>
        </w:rPr>
        <w:t>.</w:t>
      </w:r>
      <w:r w:rsidR="0095143D" w:rsidRPr="00CE7B1F">
        <w:rPr>
          <w:b/>
          <w:bCs/>
          <w:color w:val="000000"/>
          <w:sz w:val="26"/>
          <w:szCs w:val="26"/>
        </w:rPr>
        <w:t xml:space="preserve"> </w:t>
      </w:r>
      <w:r w:rsidR="0095143D" w:rsidRPr="00CE7B1F">
        <w:rPr>
          <w:color w:val="000000"/>
          <w:sz w:val="26"/>
          <w:szCs w:val="26"/>
        </w:rPr>
        <w:t>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95143D" w:rsidRPr="00CE7B1F" w:rsidRDefault="0095143D" w:rsidP="00CE7B1F">
      <w:pPr>
        <w:spacing w:after="0" w:line="240" w:lineRule="auto"/>
        <w:ind w:firstLine="851"/>
        <w:jc w:val="both"/>
        <w:rPr>
          <w:rFonts w:ascii="Times New Roman" w:hAnsi="Times New Roman" w:cs="Times New Roman"/>
          <w:color w:val="000000"/>
          <w:sz w:val="26"/>
          <w:szCs w:val="26"/>
        </w:rPr>
      </w:pPr>
      <w:r w:rsidRPr="00CE7B1F">
        <w:rPr>
          <w:rFonts w:ascii="Times New Roman" w:hAnsi="Times New Roman" w:cs="Times New Roman"/>
          <w:b/>
          <w:bCs/>
          <w:color w:val="000000"/>
          <w:sz w:val="26"/>
          <w:szCs w:val="26"/>
        </w:rPr>
        <w:t xml:space="preserve"> </w:t>
      </w:r>
      <w:r w:rsidRPr="00CE7B1F">
        <w:rPr>
          <w:rFonts w:ascii="Times New Roman" w:hAnsi="Times New Roman" w:cs="Times New Roman"/>
          <w:bCs/>
          <w:color w:val="000000"/>
          <w:sz w:val="26"/>
          <w:szCs w:val="26"/>
        </w:rPr>
        <w:t>3.6</w:t>
      </w:r>
      <w:r w:rsidR="008F0408" w:rsidRPr="00CE7B1F">
        <w:rPr>
          <w:rFonts w:ascii="Times New Roman" w:hAnsi="Times New Roman" w:cs="Times New Roman"/>
          <w:color w:val="000000"/>
          <w:sz w:val="26"/>
          <w:szCs w:val="26"/>
        </w:rPr>
        <w:t xml:space="preserve">. </w:t>
      </w:r>
      <w:r w:rsidRPr="00CE7B1F">
        <w:rPr>
          <w:rFonts w:ascii="Times New Roman" w:hAnsi="Times New Roman" w:cs="Times New Roman"/>
          <w:color w:val="000000"/>
          <w:sz w:val="26"/>
          <w:szCs w:val="26"/>
        </w:rPr>
        <w:t>В случае выявления нарушений прав физических и (или) юридических лиц действиями (бездействием) должностных лиц библиотеки, предоставляющих муниципальную услугу, виновные лица привлекаются к ответственности в порядке, установленном действующим законодательством Российской</w:t>
      </w:r>
      <w:r w:rsidR="008F0408" w:rsidRPr="00CE7B1F">
        <w:rPr>
          <w:rFonts w:ascii="Times New Roman" w:hAnsi="Times New Roman" w:cs="Times New Roman"/>
          <w:color w:val="000000"/>
          <w:sz w:val="26"/>
          <w:szCs w:val="26"/>
        </w:rPr>
        <w:t xml:space="preserve"> Федерации.</w:t>
      </w:r>
    </w:p>
    <w:p w:rsidR="008F0408" w:rsidRPr="00CE7B1F" w:rsidRDefault="008F0408" w:rsidP="00CE7B1F">
      <w:pPr>
        <w:spacing w:after="0" w:line="240" w:lineRule="auto"/>
        <w:ind w:firstLine="851"/>
        <w:jc w:val="both"/>
        <w:rPr>
          <w:rFonts w:ascii="Times New Roman" w:hAnsi="Times New Roman" w:cs="Times New Roman"/>
          <w:sz w:val="26"/>
          <w:szCs w:val="26"/>
        </w:rPr>
      </w:pPr>
    </w:p>
    <w:p w:rsidR="0095143D" w:rsidRPr="00CE7B1F" w:rsidRDefault="008F0408" w:rsidP="00CE7B1F">
      <w:pPr>
        <w:spacing w:after="0" w:line="240" w:lineRule="auto"/>
        <w:ind w:firstLine="851"/>
        <w:jc w:val="center"/>
        <w:rPr>
          <w:rFonts w:ascii="Times New Roman" w:hAnsi="Times New Roman" w:cs="Times New Roman"/>
          <w:sz w:val="26"/>
          <w:szCs w:val="26"/>
        </w:rPr>
      </w:pPr>
      <w:r w:rsidRPr="00CE7B1F">
        <w:rPr>
          <w:rFonts w:ascii="Times New Roman" w:hAnsi="Times New Roman" w:cs="Times New Roman"/>
          <w:b/>
          <w:bCs/>
          <w:sz w:val="26"/>
          <w:szCs w:val="26"/>
        </w:rPr>
        <w:lastRenderedPageBreak/>
        <w:t>4</w:t>
      </w:r>
      <w:r w:rsidR="0095143D" w:rsidRPr="00CE7B1F">
        <w:rPr>
          <w:rFonts w:ascii="Times New Roman" w:hAnsi="Times New Roman" w:cs="Times New Roman"/>
          <w:b/>
          <w:bCs/>
          <w:sz w:val="26"/>
          <w:szCs w:val="26"/>
        </w:rPr>
        <w:t xml:space="preserve">. </w:t>
      </w:r>
      <w:r w:rsidR="0095143D" w:rsidRPr="00CE7B1F">
        <w:rPr>
          <w:rFonts w:ascii="Times New Roman" w:hAnsi="Times New Roman" w:cs="Times New Roman"/>
          <w:b/>
          <w:bCs/>
          <w:color w:val="000000"/>
          <w:sz w:val="26"/>
          <w:szCs w:val="26"/>
        </w:rPr>
        <w:t>Порядок обжалования действия (бездействия) и решений, осуществляемых (принятых) в ходе предоставления муниципальной услуги.</w:t>
      </w:r>
    </w:p>
    <w:p w:rsidR="008F0408" w:rsidRPr="00CE7B1F" w:rsidRDefault="0095143D" w:rsidP="00CE7B1F">
      <w:pPr>
        <w:pStyle w:val="a3"/>
        <w:spacing w:before="0" w:beforeAutospacing="0" w:after="0" w:afterAutospacing="0"/>
        <w:ind w:firstLine="851"/>
        <w:jc w:val="both"/>
        <w:rPr>
          <w:sz w:val="26"/>
          <w:szCs w:val="26"/>
        </w:rPr>
      </w:pPr>
      <w:r w:rsidRPr="00CE7B1F">
        <w:rPr>
          <w:bCs/>
          <w:color w:val="000000"/>
          <w:sz w:val="26"/>
          <w:szCs w:val="26"/>
        </w:rPr>
        <w:t>4.1</w:t>
      </w:r>
      <w:r w:rsidR="008F0408" w:rsidRPr="00CE7B1F">
        <w:rPr>
          <w:bCs/>
          <w:color w:val="000000"/>
          <w:sz w:val="26"/>
          <w:szCs w:val="26"/>
        </w:rPr>
        <w:t>.</w:t>
      </w:r>
      <w:r w:rsidRPr="00CE7B1F">
        <w:rPr>
          <w:color w:val="000000"/>
          <w:sz w:val="26"/>
          <w:szCs w:val="26"/>
        </w:rPr>
        <w:t xml:space="preserve"> Заявители имеют право обратиться с жалобой в </w:t>
      </w:r>
      <w:r w:rsidR="008F0408" w:rsidRPr="00CE7B1F">
        <w:rPr>
          <w:color w:val="000000"/>
          <w:sz w:val="26"/>
          <w:szCs w:val="26"/>
        </w:rPr>
        <w:t>а</w:t>
      </w:r>
      <w:r w:rsidRPr="00CE7B1F">
        <w:rPr>
          <w:color w:val="000000"/>
          <w:sz w:val="26"/>
          <w:szCs w:val="26"/>
        </w:rPr>
        <w:t xml:space="preserve">дминистрацию </w:t>
      </w:r>
      <w:r w:rsidR="008F0408" w:rsidRPr="00CE7B1F">
        <w:rPr>
          <w:color w:val="000000"/>
          <w:sz w:val="26"/>
          <w:szCs w:val="26"/>
        </w:rPr>
        <w:t xml:space="preserve">Аржановского </w:t>
      </w:r>
      <w:r w:rsidRPr="00CE7B1F">
        <w:rPr>
          <w:color w:val="000000"/>
          <w:sz w:val="26"/>
          <w:szCs w:val="26"/>
        </w:rPr>
        <w:t>сельского поселения.</w:t>
      </w:r>
    </w:p>
    <w:p w:rsidR="008F0408" w:rsidRPr="00CE7B1F" w:rsidRDefault="0095143D" w:rsidP="00CE7B1F">
      <w:pPr>
        <w:pStyle w:val="a3"/>
        <w:spacing w:before="0" w:beforeAutospacing="0" w:after="0" w:afterAutospacing="0"/>
        <w:ind w:firstLine="851"/>
        <w:jc w:val="both"/>
        <w:rPr>
          <w:sz w:val="26"/>
          <w:szCs w:val="26"/>
        </w:rPr>
      </w:pPr>
      <w:r w:rsidRPr="00CE7B1F">
        <w:rPr>
          <w:bCs/>
          <w:color w:val="000000"/>
          <w:sz w:val="26"/>
          <w:szCs w:val="26"/>
        </w:rPr>
        <w:t>4.2</w:t>
      </w:r>
      <w:r w:rsidR="008F0408" w:rsidRPr="00CE7B1F">
        <w:rPr>
          <w:bCs/>
          <w:color w:val="000000"/>
          <w:sz w:val="26"/>
          <w:szCs w:val="26"/>
        </w:rPr>
        <w:t>.</w:t>
      </w:r>
      <w:r w:rsidR="008F0408" w:rsidRPr="00CE7B1F">
        <w:rPr>
          <w:color w:val="000000"/>
          <w:sz w:val="26"/>
          <w:szCs w:val="26"/>
        </w:rPr>
        <w:t xml:space="preserve"> </w:t>
      </w:r>
      <w:r w:rsidRPr="00CE7B1F">
        <w:rPr>
          <w:color w:val="000000"/>
          <w:sz w:val="26"/>
          <w:szCs w:val="26"/>
        </w:rPr>
        <w:t>Заявителю может быть отказано в осуществлении проверочных действий в следующих случаях:</w:t>
      </w:r>
    </w:p>
    <w:p w:rsidR="0095143D" w:rsidRPr="00CE7B1F" w:rsidRDefault="008F0408" w:rsidP="00CE7B1F">
      <w:pPr>
        <w:pStyle w:val="a3"/>
        <w:spacing w:before="0" w:beforeAutospacing="0" w:after="0" w:afterAutospacing="0"/>
        <w:ind w:firstLine="851"/>
        <w:jc w:val="both"/>
        <w:rPr>
          <w:sz w:val="26"/>
          <w:szCs w:val="26"/>
        </w:rPr>
      </w:pPr>
      <w:r w:rsidRPr="00CE7B1F">
        <w:rPr>
          <w:sz w:val="26"/>
          <w:szCs w:val="26"/>
        </w:rPr>
        <w:t xml:space="preserve">- </w:t>
      </w:r>
      <w:r w:rsidR="0095143D" w:rsidRPr="00CE7B1F">
        <w:rPr>
          <w:color w:val="000000"/>
          <w:sz w:val="26"/>
          <w:szCs w:val="26"/>
        </w:rPr>
        <w:t>предоставление заявителем заведомо ложных сведений;</w:t>
      </w:r>
    </w:p>
    <w:p w:rsidR="008F0408" w:rsidRPr="00CE7B1F" w:rsidRDefault="008F0408" w:rsidP="00CE7B1F">
      <w:pPr>
        <w:pStyle w:val="a3"/>
        <w:spacing w:before="0" w:beforeAutospacing="0" w:after="0" w:afterAutospacing="0"/>
        <w:ind w:firstLine="851"/>
        <w:jc w:val="both"/>
        <w:rPr>
          <w:sz w:val="26"/>
          <w:szCs w:val="26"/>
        </w:rPr>
      </w:pPr>
      <w:r w:rsidRPr="00CE7B1F">
        <w:rPr>
          <w:color w:val="000000"/>
          <w:sz w:val="26"/>
          <w:szCs w:val="26"/>
        </w:rPr>
        <w:t>-</w:t>
      </w:r>
      <w:r w:rsidR="0095143D" w:rsidRPr="00CE7B1F">
        <w:rPr>
          <w:color w:val="000000"/>
          <w:sz w:val="26"/>
          <w:szCs w:val="26"/>
        </w:rPr>
        <w:t> подача жалобы позднее 10 дней со дня, который заявителем было установлено нарушение Административного регламента;</w:t>
      </w:r>
    </w:p>
    <w:p w:rsidR="0095143D" w:rsidRPr="00CE7B1F" w:rsidRDefault="008F0408" w:rsidP="00CE7B1F">
      <w:pPr>
        <w:pStyle w:val="a3"/>
        <w:spacing w:before="0" w:beforeAutospacing="0" w:after="0" w:afterAutospacing="0"/>
        <w:ind w:firstLine="851"/>
        <w:jc w:val="both"/>
        <w:rPr>
          <w:sz w:val="26"/>
          <w:szCs w:val="26"/>
        </w:rPr>
      </w:pPr>
      <w:r w:rsidRPr="00CE7B1F">
        <w:rPr>
          <w:sz w:val="26"/>
          <w:szCs w:val="26"/>
        </w:rPr>
        <w:t xml:space="preserve">- </w:t>
      </w:r>
      <w:r w:rsidR="0095143D" w:rsidRPr="00CE7B1F">
        <w:rPr>
          <w:color w:val="000000"/>
          <w:sz w:val="26"/>
          <w:szCs w:val="26"/>
        </w:rPr>
        <w:t>отсутствие сведений о лице, обратившегося с жалобой (фамилии, имени, отчества, места жительства).</w:t>
      </w:r>
    </w:p>
    <w:p w:rsidR="0095143D" w:rsidRPr="00CE7B1F" w:rsidRDefault="0095143D" w:rsidP="00CE7B1F">
      <w:pPr>
        <w:pStyle w:val="a3"/>
        <w:spacing w:before="0" w:beforeAutospacing="0" w:after="0" w:afterAutospacing="0"/>
        <w:ind w:firstLine="851"/>
        <w:jc w:val="both"/>
        <w:rPr>
          <w:sz w:val="26"/>
          <w:szCs w:val="26"/>
        </w:rPr>
      </w:pPr>
      <w:r w:rsidRPr="00CE7B1F">
        <w:rPr>
          <w:bCs/>
          <w:color w:val="000000"/>
          <w:sz w:val="26"/>
          <w:szCs w:val="26"/>
        </w:rPr>
        <w:t xml:space="preserve"> 4.3</w:t>
      </w:r>
      <w:r w:rsidR="008F0408" w:rsidRPr="00CE7B1F">
        <w:rPr>
          <w:bCs/>
          <w:color w:val="000000"/>
          <w:sz w:val="26"/>
          <w:szCs w:val="26"/>
        </w:rPr>
        <w:t>.</w:t>
      </w:r>
      <w:r w:rsidR="008F0408" w:rsidRPr="00CE7B1F">
        <w:rPr>
          <w:color w:val="000000"/>
          <w:sz w:val="26"/>
          <w:szCs w:val="26"/>
        </w:rPr>
        <w:t> </w:t>
      </w:r>
      <w:r w:rsidRPr="00CE7B1F">
        <w:rPr>
          <w:color w:val="000000"/>
          <w:sz w:val="26"/>
          <w:szCs w:val="26"/>
        </w:rPr>
        <w:t>По результатам проведения проверки руководитель муниципального учреждения, оказывающего услугу:</w:t>
      </w:r>
    </w:p>
    <w:p w:rsidR="0095143D" w:rsidRPr="00CE7B1F" w:rsidRDefault="008F0408" w:rsidP="00CE7B1F">
      <w:pPr>
        <w:pStyle w:val="a3"/>
        <w:spacing w:before="0" w:beforeAutospacing="0" w:after="0" w:afterAutospacing="0"/>
        <w:ind w:firstLine="851"/>
        <w:jc w:val="both"/>
        <w:rPr>
          <w:sz w:val="26"/>
          <w:szCs w:val="26"/>
        </w:rPr>
      </w:pPr>
      <w:r w:rsidRPr="00CE7B1F">
        <w:rPr>
          <w:color w:val="000000"/>
          <w:sz w:val="26"/>
          <w:szCs w:val="26"/>
        </w:rPr>
        <w:t xml:space="preserve">- </w:t>
      </w:r>
      <w:r w:rsidR="0095143D" w:rsidRPr="00CE7B1F">
        <w:rPr>
          <w:color w:val="000000"/>
          <w:sz w:val="26"/>
          <w:szCs w:val="26"/>
        </w:rPr>
        <w:t>устраняет выявленные нарушения, на которые было указано в жалобе заявителя;</w:t>
      </w:r>
    </w:p>
    <w:p w:rsidR="0095143D" w:rsidRPr="00CE7B1F" w:rsidRDefault="008F0408" w:rsidP="00CE7B1F">
      <w:pPr>
        <w:pStyle w:val="a3"/>
        <w:spacing w:before="0" w:beforeAutospacing="0" w:after="0" w:afterAutospacing="0"/>
        <w:ind w:firstLine="851"/>
        <w:jc w:val="both"/>
        <w:rPr>
          <w:sz w:val="26"/>
          <w:szCs w:val="26"/>
        </w:rPr>
      </w:pPr>
      <w:r w:rsidRPr="00CE7B1F">
        <w:rPr>
          <w:color w:val="000000"/>
          <w:sz w:val="26"/>
          <w:szCs w:val="26"/>
        </w:rPr>
        <w:t xml:space="preserve">- </w:t>
      </w:r>
      <w:r w:rsidR="0095143D" w:rsidRPr="00CE7B1F">
        <w:rPr>
          <w:color w:val="000000"/>
          <w:sz w:val="26"/>
          <w:szCs w:val="26"/>
        </w:rPr>
        <w:t>привлекает сотрудников, признанных виновными за нарушение требований Регламента, к дисциплинарной ответственности;</w:t>
      </w:r>
    </w:p>
    <w:p w:rsidR="003C527C" w:rsidRPr="00CE7B1F" w:rsidRDefault="008F0408" w:rsidP="00CE7B1F">
      <w:pPr>
        <w:pStyle w:val="a3"/>
        <w:spacing w:before="0" w:beforeAutospacing="0" w:after="0" w:afterAutospacing="0"/>
        <w:ind w:firstLine="851"/>
        <w:jc w:val="both"/>
        <w:rPr>
          <w:sz w:val="26"/>
          <w:szCs w:val="26"/>
        </w:rPr>
      </w:pPr>
      <w:r w:rsidRPr="00CE7B1F">
        <w:rPr>
          <w:color w:val="000000"/>
          <w:sz w:val="26"/>
          <w:szCs w:val="26"/>
        </w:rPr>
        <w:t xml:space="preserve">- </w:t>
      </w:r>
      <w:r w:rsidR="0095143D" w:rsidRPr="00CE7B1F">
        <w:rPr>
          <w:color w:val="000000"/>
          <w:sz w:val="26"/>
          <w:szCs w:val="26"/>
        </w:rPr>
        <w:t xml:space="preserve">предоставляет в </w:t>
      </w:r>
      <w:r w:rsidRPr="00CE7B1F">
        <w:rPr>
          <w:color w:val="000000"/>
          <w:sz w:val="26"/>
          <w:szCs w:val="26"/>
        </w:rPr>
        <w:t>а</w:t>
      </w:r>
      <w:r w:rsidR="0095143D" w:rsidRPr="00CE7B1F">
        <w:rPr>
          <w:color w:val="000000"/>
          <w:sz w:val="26"/>
          <w:szCs w:val="26"/>
        </w:rPr>
        <w:t xml:space="preserve">дминистрацию </w:t>
      </w:r>
      <w:r w:rsidRPr="00CE7B1F">
        <w:rPr>
          <w:color w:val="000000"/>
          <w:sz w:val="26"/>
          <w:szCs w:val="26"/>
        </w:rPr>
        <w:t xml:space="preserve">Аржановского </w:t>
      </w:r>
      <w:r w:rsidR="0095143D" w:rsidRPr="00CE7B1F">
        <w:rPr>
          <w:color w:val="000000"/>
          <w:sz w:val="26"/>
          <w:szCs w:val="26"/>
        </w:rPr>
        <w:t>сельского поселения Алексеевского муниципального района отчёт об установленных или неустановленных фактах нарушения отдельных требований настоящего Регламента и о принятых мерах по устранению нарушения.</w:t>
      </w:r>
    </w:p>
    <w:p w:rsidR="0095143D" w:rsidRPr="00CE7B1F" w:rsidRDefault="0095143D" w:rsidP="00CE7B1F">
      <w:pPr>
        <w:pStyle w:val="a3"/>
        <w:spacing w:before="0" w:beforeAutospacing="0" w:after="0" w:afterAutospacing="0"/>
        <w:ind w:firstLine="851"/>
        <w:jc w:val="both"/>
        <w:rPr>
          <w:sz w:val="26"/>
          <w:szCs w:val="26"/>
        </w:rPr>
      </w:pPr>
      <w:r w:rsidRPr="00CE7B1F">
        <w:rPr>
          <w:b/>
          <w:bCs/>
          <w:color w:val="000000"/>
          <w:sz w:val="26"/>
          <w:szCs w:val="26"/>
        </w:rPr>
        <w:t xml:space="preserve"> </w:t>
      </w:r>
      <w:r w:rsidRPr="00CE7B1F">
        <w:rPr>
          <w:bCs/>
          <w:color w:val="000000"/>
          <w:sz w:val="26"/>
          <w:szCs w:val="26"/>
        </w:rPr>
        <w:t>4.4</w:t>
      </w:r>
      <w:r w:rsidR="003C527C" w:rsidRPr="00CE7B1F">
        <w:rPr>
          <w:color w:val="000000"/>
          <w:sz w:val="26"/>
          <w:szCs w:val="26"/>
        </w:rPr>
        <w:t>.</w:t>
      </w:r>
      <w:r w:rsidRPr="00CE7B1F">
        <w:rPr>
          <w:color w:val="000000"/>
          <w:sz w:val="26"/>
          <w:szCs w:val="26"/>
        </w:rPr>
        <w:t>   Письменные обращения (жалобы) заявителей рассматриваются в течение 30 дней с момента поступления обращения. Если обращение (жалоба) требует дополнительного изучения и проверки, то срок продлевается не более чем на 30 дней, с письменным уведомлением об этом лица, направившего обращение. Рассмотрение поступивших жалоб производится в соответствии с Федеральным законом от 02.05.2006 г. №59-ФЗ «О порядке рассмотрения обращений граждан Российской Федерации».</w:t>
      </w:r>
    </w:p>
    <w:p w:rsidR="0095143D" w:rsidRPr="00CE7B1F" w:rsidRDefault="0095143D" w:rsidP="00CE7B1F">
      <w:pPr>
        <w:pStyle w:val="a3"/>
        <w:spacing w:before="0" w:beforeAutospacing="0" w:after="0" w:afterAutospacing="0"/>
        <w:ind w:firstLine="851"/>
        <w:jc w:val="both"/>
        <w:rPr>
          <w:color w:val="000000"/>
          <w:sz w:val="26"/>
          <w:szCs w:val="26"/>
        </w:rPr>
      </w:pPr>
      <w:r w:rsidRPr="00CE7B1F">
        <w:rPr>
          <w:bCs/>
          <w:color w:val="000000"/>
          <w:sz w:val="26"/>
          <w:szCs w:val="26"/>
        </w:rPr>
        <w:t>4.5</w:t>
      </w:r>
      <w:r w:rsidR="003C527C" w:rsidRPr="00CE7B1F">
        <w:rPr>
          <w:bCs/>
          <w:color w:val="000000"/>
          <w:sz w:val="26"/>
          <w:szCs w:val="26"/>
        </w:rPr>
        <w:t>.</w:t>
      </w:r>
      <w:r w:rsidR="003C527C" w:rsidRPr="00CE7B1F">
        <w:rPr>
          <w:color w:val="000000"/>
          <w:sz w:val="26"/>
          <w:szCs w:val="26"/>
        </w:rPr>
        <w:t xml:space="preserve">   По </w:t>
      </w:r>
      <w:r w:rsidRPr="00CE7B1F">
        <w:rPr>
          <w:color w:val="000000"/>
          <w:sz w:val="26"/>
          <w:szCs w:val="26"/>
        </w:rPr>
        <w:t>вопросам, которые не урегулированы настоящим Регламентом, могут приниматься муниципальные и локальные правовые акты, которые не могут противоречить положениям настоящего Регламента.</w:t>
      </w:r>
    </w:p>
    <w:p w:rsidR="00070AEB" w:rsidRPr="00CE7B1F" w:rsidRDefault="00070AEB" w:rsidP="00CE7B1F">
      <w:pPr>
        <w:pStyle w:val="a3"/>
        <w:spacing w:before="0" w:beforeAutospacing="0" w:after="0" w:afterAutospacing="0"/>
        <w:ind w:firstLine="851"/>
        <w:jc w:val="both"/>
        <w:rPr>
          <w:color w:val="000000"/>
          <w:sz w:val="26"/>
          <w:szCs w:val="26"/>
        </w:rPr>
      </w:pPr>
    </w:p>
    <w:p w:rsidR="00070AEB" w:rsidRPr="00CE7B1F" w:rsidRDefault="00070AEB" w:rsidP="00CE7B1F">
      <w:pPr>
        <w:pStyle w:val="a3"/>
        <w:spacing w:before="0" w:beforeAutospacing="0" w:after="0" w:afterAutospacing="0"/>
        <w:ind w:firstLine="851"/>
        <w:jc w:val="both"/>
        <w:rPr>
          <w:color w:val="000000"/>
          <w:sz w:val="26"/>
          <w:szCs w:val="26"/>
        </w:rPr>
      </w:pPr>
    </w:p>
    <w:p w:rsidR="00070AEB" w:rsidRPr="00CE7B1F" w:rsidRDefault="00070AEB" w:rsidP="00CE7B1F">
      <w:pPr>
        <w:spacing w:before="100" w:beforeAutospacing="1" w:after="100" w:afterAutospacing="1" w:line="240" w:lineRule="auto"/>
        <w:ind w:left="5664" w:firstLine="708"/>
        <w:rPr>
          <w:rFonts w:ascii="Times New Roman" w:hAnsi="Times New Roman"/>
          <w:sz w:val="26"/>
          <w:szCs w:val="26"/>
        </w:rPr>
      </w:pPr>
    </w:p>
    <w:p w:rsidR="00070AEB" w:rsidRPr="00CE7B1F" w:rsidRDefault="00070AEB" w:rsidP="00CE7B1F">
      <w:pPr>
        <w:spacing w:before="100" w:beforeAutospacing="1" w:after="100" w:afterAutospacing="1" w:line="240" w:lineRule="auto"/>
        <w:ind w:left="5664" w:firstLine="708"/>
        <w:rPr>
          <w:rFonts w:ascii="Times New Roman" w:hAnsi="Times New Roman"/>
          <w:sz w:val="26"/>
          <w:szCs w:val="26"/>
        </w:rPr>
      </w:pPr>
    </w:p>
    <w:p w:rsidR="00070AEB" w:rsidRPr="00CE7B1F" w:rsidRDefault="00070AEB" w:rsidP="00CE7B1F">
      <w:pPr>
        <w:spacing w:before="100" w:beforeAutospacing="1" w:after="100" w:afterAutospacing="1" w:line="240" w:lineRule="auto"/>
        <w:ind w:left="5664" w:firstLine="708"/>
        <w:rPr>
          <w:rFonts w:ascii="Times New Roman" w:hAnsi="Times New Roman"/>
          <w:sz w:val="26"/>
          <w:szCs w:val="26"/>
        </w:rPr>
      </w:pPr>
    </w:p>
    <w:p w:rsidR="00070AEB" w:rsidRPr="00CE7B1F" w:rsidRDefault="00070AEB" w:rsidP="00CE7B1F">
      <w:pPr>
        <w:spacing w:before="100" w:beforeAutospacing="1" w:after="100" w:afterAutospacing="1" w:line="240" w:lineRule="auto"/>
        <w:ind w:left="5664" w:firstLine="708"/>
        <w:rPr>
          <w:rFonts w:ascii="Times New Roman" w:hAnsi="Times New Roman"/>
          <w:sz w:val="26"/>
          <w:szCs w:val="26"/>
        </w:rPr>
      </w:pPr>
    </w:p>
    <w:p w:rsidR="00070AEB" w:rsidRDefault="00070AEB" w:rsidP="00CE7B1F">
      <w:pPr>
        <w:spacing w:before="100" w:beforeAutospacing="1" w:after="100" w:afterAutospacing="1" w:line="240" w:lineRule="auto"/>
        <w:rPr>
          <w:rFonts w:ascii="Times New Roman" w:hAnsi="Times New Roman"/>
          <w:sz w:val="26"/>
          <w:szCs w:val="26"/>
        </w:rPr>
      </w:pPr>
    </w:p>
    <w:p w:rsidR="00CE7B1F" w:rsidRDefault="00CE7B1F" w:rsidP="00CE7B1F">
      <w:pPr>
        <w:spacing w:before="100" w:beforeAutospacing="1" w:after="100" w:afterAutospacing="1" w:line="240" w:lineRule="auto"/>
        <w:rPr>
          <w:rFonts w:ascii="Times New Roman" w:hAnsi="Times New Roman"/>
          <w:sz w:val="26"/>
          <w:szCs w:val="26"/>
        </w:rPr>
      </w:pPr>
    </w:p>
    <w:p w:rsidR="00CE7B1F" w:rsidRDefault="00CE7B1F" w:rsidP="00CE7B1F">
      <w:pPr>
        <w:spacing w:before="100" w:beforeAutospacing="1" w:after="100" w:afterAutospacing="1" w:line="240" w:lineRule="auto"/>
        <w:rPr>
          <w:rFonts w:ascii="Times New Roman" w:hAnsi="Times New Roman"/>
          <w:sz w:val="26"/>
          <w:szCs w:val="26"/>
        </w:rPr>
      </w:pPr>
    </w:p>
    <w:p w:rsidR="00CE7B1F" w:rsidRPr="00CE7B1F" w:rsidRDefault="00CE7B1F" w:rsidP="00CE7B1F">
      <w:pPr>
        <w:spacing w:before="100" w:beforeAutospacing="1" w:after="100" w:afterAutospacing="1" w:line="240" w:lineRule="auto"/>
        <w:rPr>
          <w:rFonts w:ascii="Times New Roman" w:hAnsi="Times New Roman"/>
          <w:sz w:val="26"/>
          <w:szCs w:val="26"/>
        </w:rPr>
      </w:pPr>
    </w:p>
    <w:p w:rsidR="00070AEB" w:rsidRPr="00CE7B1F" w:rsidRDefault="00070AEB" w:rsidP="00CE7B1F">
      <w:pPr>
        <w:spacing w:after="0" w:line="240" w:lineRule="auto"/>
        <w:ind w:left="5664" w:firstLine="708"/>
        <w:jc w:val="right"/>
        <w:rPr>
          <w:rFonts w:ascii="Times New Roman" w:hAnsi="Times New Roman"/>
          <w:sz w:val="26"/>
          <w:szCs w:val="26"/>
        </w:rPr>
      </w:pPr>
      <w:r w:rsidRPr="00CE7B1F">
        <w:rPr>
          <w:rFonts w:ascii="Times New Roman" w:hAnsi="Times New Roman"/>
          <w:sz w:val="26"/>
          <w:szCs w:val="26"/>
        </w:rPr>
        <w:lastRenderedPageBreak/>
        <w:t xml:space="preserve">  Приложение № 1 </w:t>
      </w:r>
    </w:p>
    <w:p w:rsidR="00070AEB" w:rsidRPr="00CE7B1F" w:rsidRDefault="00070AEB" w:rsidP="00CE7B1F">
      <w:pPr>
        <w:spacing w:after="0" w:line="240" w:lineRule="auto"/>
        <w:ind w:left="5664" w:firstLine="708"/>
        <w:jc w:val="right"/>
        <w:rPr>
          <w:rFonts w:ascii="Times New Roman" w:hAnsi="Times New Roman"/>
          <w:sz w:val="26"/>
          <w:szCs w:val="26"/>
        </w:rPr>
      </w:pPr>
      <w:r w:rsidRPr="00CE7B1F">
        <w:rPr>
          <w:rFonts w:ascii="Times New Roman" w:hAnsi="Times New Roman"/>
          <w:sz w:val="26"/>
          <w:szCs w:val="26"/>
        </w:rPr>
        <w:t xml:space="preserve">к Административному регламенту </w:t>
      </w:r>
    </w:p>
    <w:p w:rsidR="00070AEB" w:rsidRPr="00CE7B1F" w:rsidRDefault="00070AEB" w:rsidP="00CE7B1F">
      <w:pPr>
        <w:spacing w:after="0" w:line="240" w:lineRule="auto"/>
        <w:rPr>
          <w:rFonts w:ascii="Times New Roman" w:hAnsi="Times New Roman"/>
          <w:sz w:val="26"/>
          <w:szCs w:val="26"/>
        </w:rPr>
      </w:pPr>
      <w:r w:rsidRPr="00CE7B1F">
        <w:rPr>
          <w:rFonts w:ascii="Times New Roman" w:hAnsi="Times New Roman"/>
          <w:b/>
          <w:bCs/>
          <w:sz w:val="26"/>
          <w:szCs w:val="26"/>
        </w:rPr>
        <w:t>  </w:t>
      </w:r>
    </w:p>
    <w:p w:rsidR="00070AEB" w:rsidRPr="00CE7B1F" w:rsidRDefault="00070AEB" w:rsidP="00CE7B1F">
      <w:pPr>
        <w:spacing w:after="0" w:line="240" w:lineRule="auto"/>
        <w:jc w:val="center"/>
        <w:rPr>
          <w:rFonts w:ascii="Times New Roman" w:hAnsi="Times New Roman"/>
          <w:b/>
          <w:bCs/>
          <w:sz w:val="26"/>
          <w:szCs w:val="26"/>
        </w:rPr>
      </w:pPr>
      <w:r w:rsidRPr="00CE7B1F">
        <w:rPr>
          <w:rFonts w:ascii="Times New Roman" w:hAnsi="Times New Roman"/>
          <w:b/>
          <w:bCs/>
          <w:sz w:val="26"/>
          <w:szCs w:val="26"/>
        </w:rPr>
        <w:t xml:space="preserve">Сведения о графике работы, адресах и телефоне </w:t>
      </w:r>
    </w:p>
    <w:p w:rsidR="00070AEB" w:rsidRPr="00CE7B1F" w:rsidRDefault="00070AEB" w:rsidP="00CE7B1F">
      <w:pPr>
        <w:spacing w:after="0" w:line="240" w:lineRule="auto"/>
        <w:jc w:val="center"/>
        <w:rPr>
          <w:rFonts w:ascii="Times New Roman" w:hAnsi="Times New Roman"/>
          <w:b/>
          <w:bCs/>
          <w:sz w:val="26"/>
          <w:szCs w:val="26"/>
        </w:rPr>
      </w:pPr>
      <w:r w:rsidRPr="00CE7B1F">
        <w:rPr>
          <w:rFonts w:ascii="Times New Roman" w:hAnsi="Times New Roman"/>
          <w:b/>
          <w:bCs/>
          <w:sz w:val="26"/>
          <w:szCs w:val="26"/>
        </w:rPr>
        <w:t xml:space="preserve">МБУК  « </w:t>
      </w:r>
      <w:proofErr w:type="spellStart"/>
      <w:r w:rsidRPr="00CE7B1F">
        <w:rPr>
          <w:rFonts w:ascii="Times New Roman" w:hAnsi="Times New Roman"/>
          <w:b/>
          <w:bCs/>
          <w:sz w:val="26"/>
          <w:szCs w:val="26"/>
        </w:rPr>
        <w:t>Аржановский</w:t>
      </w:r>
      <w:proofErr w:type="spellEnd"/>
      <w:r w:rsidRPr="00CE7B1F">
        <w:rPr>
          <w:rFonts w:ascii="Times New Roman" w:hAnsi="Times New Roman"/>
          <w:b/>
          <w:bCs/>
          <w:sz w:val="26"/>
          <w:szCs w:val="26"/>
        </w:rPr>
        <w:t xml:space="preserve"> КДК» </w:t>
      </w:r>
    </w:p>
    <w:p w:rsidR="00070AEB" w:rsidRPr="00CE7B1F" w:rsidRDefault="00070AEB" w:rsidP="00CE7B1F">
      <w:pPr>
        <w:spacing w:after="0" w:line="240" w:lineRule="auto"/>
        <w:jc w:val="center"/>
        <w:rPr>
          <w:rFonts w:ascii="Times New Roman" w:hAnsi="Times New Roman"/>
          <w:sz w:val="26"/>
          <w:szCs w:val="26"/>
        </w:rPr>
      </w:pPr>
      <w:r w:rsidRPr="00CE7B1F">
        <w:rPr>
          <w:rFonts w:ascii="Times New Roman" w:hAnsi="Times New Roman"/>
          <w:b/>
          <w:bCs/>
          <w:sz w:val="26"/>
          <w:szCs w:val="26"/>
        </w:rPr>
        <w:t>Аржановского сельского поселения</w:t>
      </w:r>
    </w:p>
    <w:p w:rsidR="00070AEB" w:rsidRPr="00CE7B1F" w:rsidRDefault="00070AEB" w:rsidP="00CE7B1F">
      <w:pPr>
        <w:pStyle w:val="a3"/>
        <w:spacing w:before="0" w:beforeAutospacing="0" w:after="0" w:afterAutospacing="0"/>
        <w:ind w:firstLine="851"/>
        <w:jc w:val="both"/>
        <w:rPr>
          <w:sz w:val="26"/>
          <w:szCs w:val="26"/>
        </w:rPr>
      </w:pPr>
    </w:p>
    <w:p w:rsidR="0095143D" w:rsidRPr="00CE7B1F" w:rsidRDefault="0095143D" w:rsidP="00CE7B1F">
      <w:pPr>
        <w:spacing w:after="0" w:line="240" w:lineRule="auto"/>
        <w:ind w:firstLine="851"/>
        <w:jc w:val="both"/>
        <w:rPr>
          <w:rFonts w:ascii="Times New Roman" w:hAnsi="Times New Roman" w:cs="Times New Roman"/>
          <w:sz w:val="26"/>
          <w:szCs w:val="26"/>
        </w:rPr>
      </w:pPr>
    </w:p>
    <w:tbl>
      <w:tblPr>
        <w:tblStyle w:val="a5"/>
        <w:tblW w:w="0" w:type="auto"/>
        <w:tblLook w:val="04A0"/>
      </w:tblPr>
      <w:tblGrid>
        <w:gridCol w:w="2392"/>
        <w:gridCol w:w="2536"/>
        <w:gridCol w:w="2250"/>
        <w:gridCol w:w="2393"/>
      </w:tblGrid>
      <w:tr w:rsidR="00070AEB" w:rsidRPr="00CE7B1F" w:rsidTr="00070AEB">
        <w:tc>
          <w:tcPr>
            <w:tcW w:w="2392" w:type="dxa"/>
          </w:tcPr>
          <w:p w:rsidR="00070AEB" w:rsidRPr="00CE7B1F" w:rsidRDefault="00070AEB" w:rsidP="00CE7B1F">
            <w:pPr>
              <w:jc w:val="center"/>
              <w:rPr>
                <w:rFonts w:ascii="Times New Roman" w:hAnsi="Times New Roman" w:cs="Times New Roman"/>
                <w:sz w:val="26"/>
                <w:szCs w:val="26"/>
              </w:rPr>
            </w:pPr>
            <w:r w:rsidRPr="00CE7B1F">
              <w:rPr>
                <w:rFonts w:ascii="Times New Roman" w:hAnsi="Times New Roman"/>
                <w:b/>
                <w:bCs/>
                <w:sz w:val="26"/>
                <w:szCs w:val="26"/>
              </w:rPr>
              <w:t>Наименование</w:t>
            </w:r>
          </w:p>
        </w:tc>
        <w:tc>
          <w:tcPr>
            <w:tcW w:w="2536" w:type="dxa"/>
          </w:tcPr>
          <w:p w:rsidR="00070AEB" w:rsidRPr="00CE7B1F" w:rsidRDefault="00070AEB" w:rsidP="00CE7B1F">
            <w:pPr>
              <w:jc w:val="center"/>
              <w:rPr>
                <w:rFonts w:ascii="Times New Roman" w:hAnsi="Times New Roman" w:cs="Times New Roman"/>
                <w:sz w:val="26"/>
                <w:szCs w:val="26"/>
              </w:rPr>
            </w:pPr>
            <w:r w:rsidRPr="00CE7B1F">
              <w:rPr>
                <w:rFonts w:ascii="Times New Roman" w:hAnsi="Times New Roman"/>
                <w:b/>
                <w:bCs/>
                <w:sz w:val="26"/>
                <w:szCs w:val="26"/>
              </w:rPr>
              <w:t>Адрес</w:t>
            </w:r>
          </w:p>
        </w:tc>
        <w:tc>
          <w:tcPr>
            <w:tcW w:w="2250" w:type="dxa"/>
          </w:tcPr>
          <w:p w:rsidR="00070AEB" w:rsidRPr="00CE7B1F" w:rsidRDefault="00070AEB" w:rsidP="00CE7B1F">
            <w:pPr>
              <w:jc w:val="center"/>
              <w:rPr>
                <w:rFonts w:ascii="Times New Roman" w:hAnsi="Times New Roman" w:cs="Times New Roman"/>
                <w:sz w:val="26"/>
                <w:szCs w:val="26"/>
              </w:rPr>
            </w:pPr>
            <w:r w:rsidRPr="00CE7B1F">
              <w:rPr>
                <w:rFonts w:ascii="Times New Roman" w:hAnsi="Times New Roman"/>
                <w:b/>
                <w:bCs/>
                <w:sz w:val="26"/>
                <w:szCs w:val="26"/>
              </w:rPr>
              <w:t>Телефон</w:t>
            </w:r>
          </w:p>
        </w:tc>
        <w:tc>
          <w:tcPr>
            <w:tcW w:w="2393" w:type="dxa"/>
          </w:tcPr>
          <w:p w:rsidR="00070AEB" w:rsidRPr="00CE7B1F" w:rsidRDefault="00070AEB" w:rsidP="00CE7B1F">
            <w:pPr>
              <w:jc w:val="center"/>
              <w:rPr>
                <w:rFonts w:ascii="Times New Roman" w:hAnsi="Times New Roman" w:cs="Times New Roman"/>
                <w:sz w:val="26"/>
                <w:szCs w:val="26"/>
              </w:rPr>
            </w:pPr>
            <w:r w:rsidRPr="00CE7B1F">
              <w:rPr>
                <w:rFonts w:ascii="Times New Roman" w:hAnsi="Times New Roman"/>
                <w:b/>
                <w:bCs/>
                <w:sz w:val="26"/>
                <w:szCs w:val="26"/>
              </w:rPr>
              <w:t>График работы</w:t>
            </w:r>
          </w:p>
        </w:tc>
      </w:tr>
      <w:tr w:rsidR="00070AEB" w:rsidRPr="00CE7B1F" w:rsidTr="00070AEB">
        <w:tc>
          <w:tcPr>
            <w:tcW w:w="2392" w:type="dxa"/>
          </w:tcPr>
          <w:p w:rsidR="00070AEB" w:rsidRPr="00CE7B1F" w:rsidRDefault="00070AEB" w:rsidP="00CE7B1F">
            <w:pPr>
              <w:jc w:val="both"/>
              <w:rPr>
                <w:rFonts w:ascii="Times New Roman" w:hAnsi="Times New Roman"/>
                <w:sz w:val="26"/>
                <w:szCs w:val="26"/>
              </w:rPr>
            </w:pPr>
          </w:p>
          <w:p w:rsidR="00070AEB" w:rsidRPr="00CE7B1F" w:rsidRDefault="00070AEB" w:rsidP="00CE7B1F">
            <w:pPr>
              <w:jc w:val="both"/>
              <w:rPr>
                <w:rFonts w:ascii="Times New Roman" w:hAnsi="Times New Roman" w:cs="Times New Roman"/>
                <w:sz w:val="26"/>
                <w:szCs w:val="26"/>
              </w:rPr>
            </w:pPr>
            <w:r w:rsidRPr="00CE7B1F">
              <w:rPr>
                <w:rFonts w:ascii="Times New Roman" w:hAnsi="Times New Roman"/>
                <w:sz w:val="26"/>
                <w:szCs w:val="26"/>
              </w:rPr>
              <w:t>Муниципальное бюджетное учреждение культуры «</w:t>
            </w:r>
            <w:proofErr w:type="spellStart"/>
            <w:r w:rsidRPr="00CE7B1F">
              <w:rPr>
                <w:rFonts w:ascii="Times New Roman" w:hAnsi="Times New Roman"/>
                <w:sz w:val="26"/>
                <w:szCs w:val="26"/>
              </w:rPr>
              <w:t>Аржановский</w:t>
            </w:r>
            <w:proofErr w:type="spellEnd"/>
            <w:r w:rsidRPr="00CE7B1F">
              <w:rPr>
                <w:rFonts w:ascii="Times New Roman" w:hAnsi="Times New Roman"/>
                <w:sz w:val="26"/>
                <w:szCs w:val="26"/>
              </w:rPr>
              <w:t xml:space="preserve"> </w:t>
            </w:r>
            <w:proofErr w:type="spellStart"/>
            <w:r w:rsidRPr="00CE7B1F">
              <w:rPr>
                <w:rFonts w:ascii="Times New Roman" w:hAnsi="Times New Roman"/>
                <w:sz w:val="26"/>
                <w:szCs w:val="26"/>
              </w:rPr>
              <w:t>культурно-досуговый</w:t>
            </w:r>
            <w:proofErr w:type="spellEnd"/>
            <w:r w:rsidRPr="00CE7B1F">
              <w:rPr>
                <w:rFonts w:ascii="Times New Roman" w:hAnsi="Times New Roman"/>
                <w:sz w:val="26"/>
                <w:szCs w:val="26"/>
              </w:rPr>
              <w:t xml:space="preserve"> комплекс» Аржановского сельского поселения Алексеевского муниципального района</w:t>
            </w:r>
          </w:p>
        </w:tc>
        <w:tc>
          <w:tcPr>
            <w:tcW w:w="2536" w:type="dxa"/>
          </w:tcPr>
          <w:p w:rsidR="00070AEB" w:rsidRPr="00CE7B1F" w:rsidRDefault="00070AEB" w:rsidP="00CE7B1F">
            <w:pPr>
              <w:jc w:val="both"/>
              <w:rPr>
                <w:rFonts w:ascii="Times New Roman" w:hAnsi="Times New Roman"/>
                <w:sz w:val="26"/>
                <w:szCs w:val="26"/>
              </w:rPr>
            </w:pPr>
          </w:p>
          <w:p w:rsidR="00070AEB" w:rsidRPr="00CE7B1F" w:rsidRDefault="00070AEB" w:rsidP="00CE7B1F">
            <w:pPr>
              <w:jc w:val="both"/>
              <w:rPr>
                <w:rFonts w:ascii="Times New Roman" w:hAnsi="Times New Roman" w:cs="Times New Roman"/>
                <w:sz w:val="26"/>
                <w:szCs w:val="26"/>
              </w:rPr>
            </w:pPr>
            <w:r w:rsidRPr="00CE7B1F">
              <w:rPr>
                <w:rFonts w:ascii="Times New Roman" w:hAnsi="Times New Roman"/>
                <w:sz w:val="26"/>
                <w:szCs w:val="26"/>
              </w:rPr>
              <w:t>403262, Волгоградская область, Алексеевский район, ст. Аржановская, дом № 116</w:t>
            </w:r>
          </w:p>
        </w:tc>
        <w:tc>
          <w:tcPr>
            <w:tcW w:w="2250" w:type="dxa"/>
          </w:tcPr>
          <w:p w:rsidR="00070AEB" w:rsidRPr="00CE7B1F" w:rsidRDefault="00070AEB" w:rsidP="00CE7B1F">
            <w:pPr>
              <w:jc w:val="both"/>
              <w:rPr>
                <w:rFonts w:ascii="Times New Roman" w:hAnsi="Times New Roman"/>
                <w:sz w:val="26"/>
                <w:szCs w:val="26"/>
              </w:rPr>
            </w:pPr>
          </w:p>
          <w:p w:rsidR="00070AEB" w:rsidRPr="00CE7B1F" w:rsidRDefault="00070AEB" w:rsidP="00CE7B1F">
            <w:pPr>
              <w:jc w:val="both"/>
              <w:rPr>
                <w:rFonts w:ascii="Times New Roman" w:hAnsi="Times New Roman" w:cs="Times New Roman"/>
                <w:sz w:val="26"/>
                <w:szCs w:val="26"/>
              </w:rPr>
            </w:pPr>
            <w:r w:rsidRPr="00CE7B1F">
              <w:rPr>
                <w:rFonts w:ascii="Times New Roman" w:hAnsi="Times New Roman"/>
                <w:sz w:val="26"/>
                <w:szCs w:val="26"/>
              </w:rPr>
              <w:t>8 (84446)-3-42-48</w:t>
            </w:r>
          </w:p>
        </w:tc>
        <w:tc>
          <w:tcPr>
            <w:tcW w:w="2393" w:type="dxa"/>
          </w:tcPr>
          <w:p w:rsidR="00070AEB" w:rsidRPr="00CE7B1F" w:rsidRDefault="00070AEB" w:rsidP="00CE7B1F">
            <w:pPr>
              <w:rPr>
                <w:rFonts w:ascii="Times New Roman" w:hAnsi="Times New Roman"/>
                <w:sz w:val="26"/>
                <w:szCs w:val="26"/>
              </w:rPr>
            </w:pPr>
          </w:p>
          <w:p w:rsidR="00070AEB" w:rsidRPr="00CE7B1F" w:rsidRDefault="00070AEB" w:rsidP="00CE7B1F">
            <w:pPr>
              <w:rPr>
                <w:rFonts w:ascii="Times New Roman" w:hAnsi="Times New Roman"/>
                <w:sz w:val="26"/>
                <w:szCs w:val="26"/>
              </w:rPr>
            </w:pPr>
            <w:r w:rsidRPr="00CE7B1F">
              <w:rPr>
                <w:rFonts w:ascii="Times New Roman" w:hAnsi="Times New Roman"/>
                <w:sz w:val="26"/>
                <w:szCs w:val="26"/>
              </w:rPr>
              <w:t xml:space="preserve">Вторник - </w:t>
            </w:r>
            <w:proofErr w:type="spellStart"/>
            <w:r w:rsidRPr="00CE7B1F">
              <w:rPr>
                <w:rFonts w:ascii="Times New Roman" w:hAnsi="Times New Roman"/>
                <w:sz w:val="26"/>
                <w:szCs w:val="26"/>
              </w:rPr>
              <w:t>восресенье</w:t>
            </w:r>
            <w:proofErr w:type="spellEnd"/>
          </w:p>
          <w:p w:rsidR="00070AEB" w:rsidRPr="00CE7B1F" w:rsidRDefault="00070AEB" w:rsidP="00CE7B1F">
            <w:pPr>
              <w:rPr>
                <w:rFonts w:ascii="Times New Roman" w:hAnsi="Times New Roman"/>
                <w:sz w:val="26"/>
                <w:szCs w:val="26"/>
              </w:rPr>
            </w:pPr>
            <w:r w:rsidRPr="00CE7B1F">
              <w:rPr>
                <w:rFonts w:ascii="Times New Roman" w:hAnsi="Times New Roman"/>
                <w:sz w:val="26"/>
                <w:szCs w:val="26"/>
              </w:rPr>
              <w:t>       С 8-00 до 16-00</w:t>
            </w:r>
          </w:p>
          <w:p w:rsidR="00070AEB" w:rsidRPr="00CE7B1F" w:rsidRDefault="00070AEB" w:rsidP="00CE7B1F">
            <w:pPr>
              <w:jc w:val="both"/>
              <w:rPr>
                <w:rFonts w:ascii="Times New Roman" w:hAnsi="Times New Roman" w:cs="Times New Roman"/>
                <w:sz w:val="26"/>
                <w:szCs w:val="26"/>
              </w:rPr>
            </w:pPr>
            <w:r w:rsidRPr="00CE7B1F">
              <w:rPr>
                <w:rFonts w:ascii="Times New Roman" w:hAnsi="Times New Roman"/>
                <w:sz w:val="26"/>
                <w:szCs w:val="26"/>
              </w:rPr>
              <w:t>Выходной день – понедельник, четверг.</w:t>
            </w:r>
          </w:p>
        </w:tc>
      </w:tr>
    </w:tbl>
    <w:p w:rsidR="0095143D" w:rsidRPr="00CE7B1F" w:rsidRDefault="0095143D" w:rsidP="00CE7B1F">
      <w:pPr>
        <w:spacing w:line="240" w:lineRule="auto"/>
        <w:ind w:firstLine="851"/>
        <w:jc w:val="both"/>
        <w:rPr>
          <w:rFonts w:ascii="Times New Roman" w:hAnsi="Times New Roman" w:cs="Times New Roman"/>
          <w:sz w:val="26"/>
          <w:szCs w:val="26"/>
        </w:rPr>
      </w:pPr>
    </w:p>
    <w:p w:rsidR="00302DA9" w:rsidRPr="00CE7B1F" w:rsidRDefault="00302DA9" w:rsidP="00CE7B1F">
      <w:pPr>
        <w:spacing w:line="240" w:lineRule="auto"/>
        <w:ind w:firstLine="851"/>
        <w:rPr>
          <w:sz w:val="26"/>
          <w:szCs w:val="26"/>
        </w:rPr>
      </w:pPr>
    </w:p>
    <w:sectPr w:rsidR="00302DA9" w:rsidRPr="00CE7B1F" w:rsidSect="00681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43D"/>
    <w:rsid w:val="00070AEB"/>
    <w:rsid w:val="00270790"/>
    <w:rsid w:val="002F1A3D"/>
    <w:rsid w:val="00302DA9"/>
    <w:rsid w:val="00310BB3"/>
    <w:rsid w:val="0036779C"/>
    <w:rsid w:val="003C527C"/>
    <w:rsid w:val="005D3CAF"/>
    <w:rsid w:val="0068179E"/>
    <w:rsid w:val="007A442D"/>
    <w:rsid w:val="008F0408"/>
    <w:rsid w:val="0095143D"/>
    <w:rsid w:val="00CB6449"/>
    <w:rsid w:val="00CE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4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95143D"/>
    <w:rPr>
      <w:color w:val="0000FF"/>
      <w:u w:val="single"/>
    </w:rPr>
  </w:style>
  <w:style w:type="table" w:styleId="a5">
    <w:name w:val="Table Grid"/>
    <w:basedOn w:val="a1"/>
    <w:uiPriority w:val="59"/>
    <w:rsid w:val="00070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36779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bukarzhkdk@yandex.ru" TargetMode="External"/><Relationship Id="rId5" Type="http://schemas.openxmlformats.org/officeDocument/2006/relationships/hyperlink" Target="http://www.volganet.ru/irj/avo.html/oms/alekseevsk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529C-9595-46E1-A9FC-3BF92849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Танюха</dc:creator>
  <cp:keywords/>
  <dc:description/>
  <cp:lastModifiedBy> Аржановская</cp:lastModifiedBy>
  <cp:revision>8</cp:revision>
  <cp:lastPrinted>2012-05-03T10:46:00Z</cp:lastPrinted>
  <dcterms:created xsi:type="dcterms:W3CDTF">2012-04-08T13:51:00Z</dcterms:created>
  <dcterms:modified xsi:type="dcterms:W3CDTF">2012-05-03T11:54:00Z</dcterms:modified>
</cp:coreProperties>
</file>